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EC155" w14:textId="77777777" w:rsidR="005956FC" w:rsidRPr="004E5596" w:rsidRDefault="005956FC" w:rsidP="005956FC">
      <w:pPr>
        <w:pStyle w:val="06Title"/>
        <w:rPr>
          <w:lang w:val="es-ES"/>
        </w:rPr>
      </w:pPr>
      <w:bookmarkStart w:id="0" w:name="_Hlk37872975"/>
      <w:bookmarkEnd w:id="0"/>
      <w:r>
        <w:rPr>
          <w:lang w:val="es"/>
        </w:rPr>
        <w:t>Indagación interdisciplinaria A</w:t>
      </w:r>
    </w:p>
    <w:p w14:paraId="7C9D74FE" w14:textId="6B43A80F" w:rsidR="005956FC" w:rsidRPr="004E5596" w:rsidRDefault="005956FC" w:rsidP="005956FC">
      <w:pPr>
        <w:pStyle w:val="07SubttitleGrey"/>
        <w:spacing w:before="240"/>
        <w:rPr>
          <w:lang w:val="es-ES"/>
        </w:rPr>
      </w:pPr>
      <w:r>
        <w:rPr>
          <w:iCs/>
          <w:lang w:val="es"/>
        </w:rPr>
        <w:t>Paquete de recursos para los alumnos</w:t>
      </w:r>
      <w:r w:rsidR="00FE1222">
        <w:rPr>
          <w:iCs/>
          <w:lang w:val="es"/>
        </w:rPr>
        <w:t xml:space="preserve"> del</w:t>
      </w:r>
      <w:r>
        <w:rPr>
          <w:iCs/>
          <w:lang w:val="es"/>
        </w:rPr>
        <w:t xml:space="preserve"> primer año del PAI</w:t>
      </w:r>
    </w:p>
    <w:p w14:paraId="3F9E3932" w14:textId="77777777" w:rsidR="005956FC" w:rsidRPr="004E5596" w:rsidRDefault="005956FC" w:rsidP="005956FC">
      <w:pPr>
        <w:pStyle w:val="01Bodytext"/>
        <w:rPr>
          <w:lang w:val="es-ES"/>
        </w:rPr>
      </w:pPr>
    </w:p>
    <w:p w14:paraId="340515FF" w14:textId="77777777" w:rsidR="005956FC" w:rsidRPr="004E5596" w:rsidRDefault="005956FC" w:rsidP="005956FC">
      <w:pPr>
        <w:pStyle w:val="01Bodytext"/>
        <w:rPr>
          <w:lang w:val="es-ES"/>
        </w:rPr>
      </w:pPr>
    </w:p>
    <w:p w14:paraId="4229A184" w14:textId="77777777" w:rsidR="005956FC" w:rsidRPr="004E5596" w:rsidRDefault="005956FC" w:rsidP="005956FC">
      <w:pPr>
        <w:pStyle w:val="01Bodytext"/>
        <w:rPr>
          <w:lang w:val="es-ES"/>
        </w:rPr>
      </w:pPr>
    </w:p>
    <w:p w14:paraId="5226228A" w14:textId="50C3E628" w:rsidR="005956FC" w:rsidRPr="004E5596" w:rsidRDefault="005956FC" w:rsidP="005956FC">
      <w:pPr>
        <w:pStyle w:val="01Bodytext"/>
        <w:rPr>
          <w:lang w:val="es-ES"/>
        </w:rPr>
      </w:pPr>
      <w:r>
        <w:rPr>
          <w:lang w:val="es"/>
        </w:rPr>
        <w:t xml:space="preserve">Basado en el material previo al examen en pantalla interdisciplinario de </w:t>
      </w:r>
      <w:r>
        <w:rPr>
          <w:b/>
          <w:bCs/>
          <w:lang w:val="es"/>
        </w:rPr>
        <w:t>noviembre de 2016.</w:t>
      </w:r>
    </w:p>
    <w:p w14:paraId="1C07DCF4" w14:textId="77777777" w:rsidR="005956FC" w:rsidRPr="004E5596" w:rsidRDefault="005956FC" w:rsidP="005956FC">
      <w:pPr>
        <w:pStyle w:val="01Bodytext"/>
        <w:rPr>
          <w:lang w:val="es-ES"/>
        </w:rPr>
      </w:pPr>
    </w:p>
    <w:p w14:paraId="74B447CA" w14:textId="3F60EFDC" w:rsidR="005956FC" w:rsidRPr="004E5596" w:rsidRDefault="005956FC" w:rsidP="005956FC">
      <w:pPr>
        <w:pStyle w:val="01Bodytext"/>
        <w:rPr>
          <w:lang w:val="es-ES"/>
        </w:rPr>
      </w:pPr>
      <w:r>
        <w:rPr>
          <w:lang w:val="es"/>
        </w:rPr>
        <w:t xml:space="preserve">En la página web </w:t>
      </w:r>
      <w:hyperlink r:id="rId11" w:anchor="/Spanish">
        <w:r>
          <w:rPr>
            <w:rStyle w:val="Hyperlink"/>
            <w:lang w:val="es"/>
          </w:rPr>
          <w:t>http://idprm.ibo.org/n16.html#/Spanish</w:t>
        </w:r>
      </w:hyperlink>
      <w:r>
        <w:rPr>
          <w:lang w:val="es"/>
        </w:rPr>
        <w:t xml:space="preserve"> se puede consultar el material previo al examen.</w:t>
      </w:r>
    </w:p>
    <w:p w14:paraId="1CE67258" w14:textId="77777777" w:rsidR="00E42568" w:rsidRPr="004E5596" w:rsidRDefault="00E42568" w:rsidP="00155931">
      <w:pPr>
        <w:pStyle w:val="01Bodytext"/>
        <w:rPr>
          <w:lang w:val="es-ES"/>
        </w:rPr>
      </w:pPr>
    </w:p>
    <w:p w14:paraId="4FBD5709" w14:textId="6A078269" w:rsidR="00E42568" w:rsidRPr="004E5596" w:rsidRDefault="00E42568" w:rsidP="00C62248">
      <w:pPr>
        <w:tabs>
          <w:tab w:val="clear" w:pos="227"/>
        </w:tabs>
        <w:spacing w:after="160" w:line="259" w:lineRule="auto"/>
        <w:rPr>
          <w:sz w:val="24"/>
          <w:szCs w:val="24"/>
          <w:lang w:val="es-ES"/>
        </w:rPr>
      </w:pPr>
    </w:p>
    <w:p w14:paraId="7D609365" w14:textId="77777777" w:rsidR="0077027F" w:rsidRPr="004E5596" w:rsidRDefault="0077027F" w:rsidP="0077027F">
      <w:pPr>
        <w:tabs>
          <w:tab w:val="clear" w:pos="227"/>
        </w:tabs>
        <w:spacing w:after="160" w:line="259" w:lineRule="auto"/>
        <w:rPr>
          <w:i/>
          <w:color w:val="FF0000"/>
          <w:sz w:val="24"/>
          <w:szCs w:val="24"/>
          <w:lang w:val="es-ES"/>
        </w:rPr>
      </w:pPr>
      <w:r>
        <w:rPr>
          <w:i/>
          <w:iCs/>
          <w:color w:val="FF0000"/>
          <w:sz w:val="24"/>
          <w:szCs w:val="24"/>
          <w:lang w:val="es"/>
        </w:rPr>
        <w:t>Los profesores deben revisar las secciones de apoyo de las descripciones de las tareas antes de dárselas a los alumnos.</w:t>
      </w:r>
    </w:p>
    <w:p w14:paraId="3D22DC0C" w14:textId="77777777" w:rsidR="0077027F" w:rsidRPr="004E5596" w:rsidRDefault="0077027F" w:rsidP="00C62248">
      <w:pPr>
        <w:tabs>
          <w:tab w:val="clear" w:pos="227"/>
        </w:tabs>
        <w:spacing w:after="160" w:line="259" w:lineRule="auto"/>
        <w:rPr>
          <w:sz w:val="24"/>
          <w:szCs w:val="24"/>
          <w:lang w:val="es-ES"/>
        </w:rPr>
      </w:pPr>
    </w:p>
    <w:p w14:paraId="7EB13EB0" w14:textId="77777777" w:rsidR="00770BC7" w:rsidRPr="004E5596" w:rsidRDefault="00770BC7" w:rsidP="00770BC7">
      <w:pPr>
        <w:pStyle w:val="01Bodytext"/>
        <w:rPr>
          <w:lang w:val="es-ES"/>
        </w:rPr>
      </w:pPr>
    </w:p>
    <w:p w14:paraId="54844E5E" w14:textId="77777777" w:rsidR="00770BC7" w:rsidRPr="004E5596" w:rsidRDefault="00770BC7" w:rsidP="00770BC7">
      <w:pPr>
        <w:pStyle w:val="01Bodytext"/>
        <w:jc w:val="center"/>
        <w:rPr>
          <w:i/>
          <w:sz w:val="32"/>
          <w:lang w:val="es-ES"/>
        </w:rPr>
      </w:pPr>
    </w:p>
    <w:p w14:paraId="2F236A20" w14:textId="77777777" w:rsidR="00770BC7" w:rsidRPr="004E5596" w:rsidRDefault="00770BC7" w:rsidP="00770BC7">
      <w:pPr>
        <w:pStyle w:val="01Bodytext"/>
        <w:jc w:val="center"/>
        <w:rPr>
          <w:i/>
          <w:sz w:val="32"/>
          <w:lang w:val="es-ES"/>
        </w:rPr>
      </w:pPr>
    </w:p>
    <w:p w14:paraId="2DC0CF89" w14:textId="12179FE1" w:rsidR="004D0D95" w:rsidRPr="004E5596" w:rsidRDefault="005B5305">
      <w:pPr>
        <w:tabs>
          <w:tab w:val="clear" w:pos="227"/>
        </w:tabs>
        <w:spacing w:after="160" w:line="259" w:lineRule="auto"/>
        <w:rPr>
          <w:lang w:val="es-ES"/>
        </w:rPr>
      </w:pPr>
      <w:r>
        <w:rPr>
          <w:lang w:val="es"/>
        </w:rPr>
        <w:br w:type="page"/>
      </w:r>
    </w:p>
    <w:p w14:paraId="4FD9D64B" w14:textId="0E969354" w:rsidR="0028448D" w:rsidRPr="004E5596" w:rsidRDefault="00625452" w:rsidP="00331A2C">
      <w:pPr>
        <w:pStyle w:val="Heading1"/>
        <w:rPr>
          <w:lang w:val="es-ES"/>
        </w:rPr>
      </w:pPr>
      <w:r>
        <w:rPr>
          <w:lang w:val="es"/>
        </w:rPr>
        <w:lastRenderedPageBreak/>
        <w:t>Indagación interdisciplinaria A: información general</w:t>
      </w:r>
    </w:p>
    <w:p w14:paraId="36010AE1" w14:textId="2811AD1E" w:rsidR="00793551" w:rsidRPr="004E5596" w:rsidRDefault="00793551" w:rsidP="00436D84">
      <w:pPr>
        <w:pStyle w:val="01Bodytext"/>
        <w:rPr>
          <w:lang w:val="es-ES"/>
        </w:rPr>
      </w:pPr>
    </w:p>
    <w:p w14:paraId="3ED6EEF7" w14:textId="7CAADA6F" w:rsidR="00886526" w:rsidRPr="004E5596" w:rsidRDefault="00082961" w:rsidP="0078425A">
      <w:pPr>
        <w:jc w:val="both"/>
        <w:rPr>
          <w:lang w:val="es-ES"/>
        </w:rPr>
      </w:pPr>
      <w:r>
        <w:rPr>
          <w:lang w:val="es"/>
        </w:rPr>
        <w:t>A continuación figuran el enunciado de la indagación y las preguntas de indagación de este proyecto interdisciplinario. Consulta el siguiente diagrama de flujo para ver cómo se estructura. Tu profesor puede brindarte orientación adicional sobre cómo quiere que abordes las tareas.</w:t>
      </w:r>
    </w:p>
    <w:p w14:paraId="76154148" w14:textId="77777777" w:rsidR="00886526" w:rsidRPr="004E5596" w:rsidRDefault="00886526" w:rsidP="00436D84">
      <w:pPr>
        <w:pStyle w:val="01Bodytext"/>
        <w:rPr>
          <w:lang w:val="es-ES"/>
        </w:rPr>
      </w:pPr>
    </w:p>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737"/>
        <w:gridCol w:w="4307"/>
        <w:gridCol w:w="3527"/>
      </w:tblGrid>
      <w:tr w:rsidR="00886526" w:rsidRPr="0006726C" w14:paraId="6C154BC2" w14:textId="77777777" w:rsidTr="5ECF7803">
        <w:trPr>
          <w:trHeight w:val="865"/>
        </w:trPr>
        <w:tc>
          <w:tcPr>
            <w:tcW w:w="1737" w:type="dxa"/>
            <w:vAlign w:val="center"/>
          </w:tcPr>
          <w:p w14:paraId="2831A02B" w14:textId="76FAB089" w:rsidR="00886526" w:rsidRPr="004E5596" w:rsidRDefault="00886526" w:rsidP="00886526">
            <w:pPr>
              <w:rPr>
                <w:b/>
                <w:lang w:val="es-ES"/>
              </w:rPr>
            </w:pPr>
            <w:r>
              <w:rPr>
                <w:b/>
                <w:bCs/>
                <w:lang w:val="es"/>
              </w:rPr>
              <w:t>Fuentes del material previo al examen</w:t>
            </w:r>
          </w:p>
        </w:tc>
        <w:tc>
          <w:tcPr>
            <w:tcW w:w="4307" w:type="dxa"/>
            <w:vAlign w:val="center"/>
          </w:tcPr>
          <w:p w14:paraId="12DA54AF" w14:textId="77777777" w:rsidR="00886526" w:rsidRPr="004E5596" w:rsidRDefault="00B23354" w:rsidP="00886526">
            <w:pPr>
              <w:jc w:val="center"/>
              <w:rPr>
                <w:lang w:val="es-ES"/>
              </w:rPr>
            </w:pPr>
            <w:hyperlink r:id="rId12" w:anchor="/Spanish" w:history="1">
              <w:r w:rsidR="00601100">
                <w:rPr>
                  <w:rStyle w:val="Hyperlink"/>
                  <w:lang w:val="es"/>
                </w:rPr>
                <w:t>http://idprm.ibo.org/n16.html#/Spanish</w:t>
              </w:r>
            </w:hyperlink>
          </w:p>
        </w:tc>
        <w:tc>
          <w:tcPr>
            <w:tcW w:w="3527" w:type="dxa"/>
            <w:vAlign w:val="center"/>
          </w:tcPr>
          <w:p w14:paraId="5CEF86DA" w14:textId="7A43B552" w:rsidR="005F766E" w:rsidRPr="006A7424" w:rsidRDefault="00886526" w:rsidP="006A7424">
            <w:pPr>
              <w:jc w:val="center"/>
            </w:pPr>
            <w:r>
              <w:rPr>
                <w:lang w:val="es"/>
              </w:rPr>
              <w:t>Noviembre de 2016</w:t>
            </w:r>
          </w:p>
        </w:tc>
      </w:tr>
      <w:tr w:rsidR="00886526" w:rsidRPr="004E5596" w14:paraId="4B670F76" w14:textId="77777777" w:rsidTr="5ECF7803">
        <w:trPr>
          <w:trHeight w:val="1261"/>
        </w:trPr>
        <w:tc>
          <w:tcPr>
            <w:tcW w:w="1737" w:type="dxa"/>
            <w:vAlign w:val="center"/>
          </w:tcPr>
          <w:p w14:paraId="08084744" w14:textId="0841C9D2" w:rsidR="00886526" w:rsidRPr="0006726C" w:rsidRDefault="00886526" w:rsidP="00886526">
            <w:pPr>
              <w:rPr>
                <w:b/>
                <w:bCs/>
              </w:rPr>
            </w:pPr>
            <w:r>
              <w:rPr>
                <w:b/>
                <w:bCs/>
                <w:lang w:val="es"/>
              </w:rPr>
              <w:t>Enunciado de la indagación</w:t>
            </w:r>
          </w:p>
        </w:tc>
        <w:tc>
          <w:tcPr>
            <w:tcW w:w="7834" w:type="dxa"/>
            <w:gridSpan w:val="2"/>
            <w:vAlign w:val="center"/>
          </w:tcPr>
          <w:p w14:paraId="2E2137D1" w14:textId="388ACD93" w:rsidR="00886526" w:rsidRPr="004E5596" w:rsidRDefault="00886526" w:rsidP="00886526">
            <w:pPr>
              <w:rPr>
                <w:lang w:val="es-ES"/>
              </w:rPr>
            </w:pPr>
            <w:r>
              <w:rPr>
                <w:lang w:val="es"/>
              </w:rPr>
              <w:t xml:space="preserve">Los individuos, las comunidades y los gobiernos, con sus distintas perspectivas, desempeñan una función en la promoción de la sustentabilidad ambiental. </w:t>
            </w:r>
          </w:p>
        </w:tc>
      </w:tr>
      <w:tr w:rsidR="00886526" w:rsidRPr="0006726C" w14:paraId="1552606E" w14:textId="77777777" w:rsidTr="5ECF7803">
        <w:trPr>
          <w:trHeight w:val="822"/>
        </w:trPr>
        <w:tc>
          <w:tcPr>
            <w:tcW w:w="1737" w:type="dxa"/>
            <w:vAlign w:val="center"/>
          </w:tcPr>
          <w:p w14:paraId="4BC90718" w14:textId="77777777" w:rsidR="00886526" w:rsidRPr="0006726C" w:rsidRDefault="00886526" w:rsidP="00886526">
            <w:pPr>
              <w:rPr>
                <w:b/>
              </w:rPr>
            </w:pPr>
            <w:r>
              <w:rPr>
                <w:b/>
                <w:bCs/>
                <w:lang w:val="es"/>
              </w:rPr>
              <w:t xml:space="preserve">Contexto global </w:t>
            </w:r>
          </w:p>
        </w:tc>
        <w:tc>
          <w:tcPr>
            <w:tcW w:w="7834" w:type="dxa"/>
            <w:gridSpan w:val="2"/>
            <w:vAlign w:val="center"/>
          </w:tcPr>
          <w:p w14:paraId="7A220CC4" w14:textId="77777777" w:rsidR="00886526" w:rsidRPr="0006726C" w:rsidRDefault="00886526" w:rsidP="00886526"/>
          <w:p w14:paraId="0750AE5F" w14:textId="77777777" w:rsidR="00886526" w:rsidRPr="0006726C" w:rsidRDefault="00886526" w:rsidP="00886526">
            <w:r>
              <w:rPr>
                <w:lang w:val="es"/>
              </w:rPr>
              <w:t>Globalización y sustentabilidad</w:t>
            </w:r>
          </w:p>
          <w:p w14:paraId="3D3E2D08" w14:textId="77777777" w:rsidR="00886526" w:rsidRPr="0006726C" w:rsidRDefault="00886526" w:rsidP="00886526"/>
        </w:tc>
      </w:tr>
      <w:tr w:rsidR="00886526" w:rsidRPr="004E5596" w14:paraId="2F8BD1BD" w14:textId="77777777" w:rsidTr="5ECF7803">
        <w:trPr>
          <w:trHeight w:val="865"/>
        </w:trPr>
        <w:tc>
          <w:tcPr>
            <w:tcW w:w="1737" w:type="dxa"/>
            <w:vAlign w:val="center"/>
          </w:tcPr>
          <w:p w14:paraId="144A0B3E" w14:textId="0710018F" w:rsidR="00886526" w:rsidRPr="004E5596" w:rsidRDefault="00886526" w:rsidP="00886526">
            <w:pPr>
              <w:rPr>
                <w:b/>
                <w:lang w:val="es-ES"/>
              </w:rPr>
            </w:pPr>
            <w:r>
              <w:rPr>
                <w:b/>
                <w:bCs/>
                <w:lang w:val="es"/>
              </w:rPr>
              <w:t>Conceptos clave y relacionados que pueden explorarse</w:t>
            </w:r>
          </w:p>
        </w:tc>
        <w:tc>
          <w:tcPr>
            <w:tcW w:w="7834" w:type="dxa"/>
            <w:gridSpan w:val="2"/>
            <w:vAlign w:val="center"/>
          </w:tcPr>
          <w:p w14:paraId="779E1499" w14:textId="77777777" w:rsidR="00886526" w:rsidRPr="004E5596" w:rsidRDefault="00886526" w:rsidP="00886526">
            <w:pPr>
              <w:rPr>
                <w:lang w:val="es-ES"/>
              </w:rPr>
            </w:pPr>
          </w:p>
          <w:p w14:paraId="068931F0" w14:textId="43B624A8" w:rsidR="00886526" w:rsidRPr="004E5596" w:rsidRDefault="00886526" w:rsidP="00886526">
            <w:pPr>
              <w:rPr>
                <w:lang w:val="es-ES"/>
              </w:rPr>
            </w:pPr>
            <w:r>
              <w:rPr>
                <w:lang w:val="es"/>
              </w:rPr>
              <w:t>Perspectiva, cambio, sistemas, comunidades</w:t>
            </w:r>
          </w:p>
          <w:p w14:paraId="584D7D82" w14:textId="77777777" w:rsidR="00886526" w:rsidRPr="004E5596" w:rsidRDefault="00886526" w:rsidP="00886526">
            <w:pPr>
              <w:rPr>
                <w:lang w:val="es-ES"/>
              </w:rPr>
            </w:pPr>
          </w:p>
          <w:p w14:paraId="2FD4BC58" w14:textId="3ACB85DE" w:rsidR="00886526" w:rsidRPr="004E5596" w:rsidRDefault="00886526" w:rsidP="00886526">
            <w:pPr>
              <w:rPr>
                <w:lang w:val="es-ES"/>
              </w:rPr>
            </w:pPr>
            <w:r>
              <w:rPr>
                <w:lang w:val="es"/>
              </w:rPr>
              <w:t>Gobierno, entorno, elección, causa y consecuencia, adaptación</w:t>
            </w:r>
          </w:p>
          <w:p w14:paraId="0F4A46D3" w14:textId="77777777" w:rsidR="00886526" w:rsidRPr="004E5596" w:rsidRDefault="00886526" w:rsidP="00886526">
            <w:pPr>
              <w:rPr>
                <w:lang w:val="es-ES"/>
              </w:rPr>
            </w:pPr>
          </w:p>
        </w:tc>
      </w:tr>
      <w:tr w:rsidR="003D5E07" w:rsidRPr="004E5596" w14:paraId="445B8D4E" w14:textId="77777777" w:rsidTr="5ECF7803">
        <w:trPr>
          <w:trHeight w:val="1950"/>
        </w:trPr>
        <w:tc>
          <w:tcPr>
            <w:tcW w:w="1737" w:type="dxa"/>
            <w:vAlign w:val="center"/>
          </w:tcPr>
          <w:p w14:paraId="21FA0545" w14:textId="77777777" w:rsidR="003D5E07" w:rsidRPr="0006726C" w:rsidRDefault="003D5E07" w:rsidP="003D5E07">
            <w:pPr>
              <w:rPr>
                <w:b/>
              </w:rPr>
            </w:pPr>
            <w:r>
              <w:rPr>
                <w:b/>
                <w:bCs/>
                <w:lang w:val="es"/>
              </w:rPr>
              <w:t>Preguntas de indagación</w:t>
            </w:r>
          </w:p>
        </w:tc>
        <w:tc>
          <w:tcPr>
            <w:tcW w:w="7834" w:type="dxa"/>
            <w:gridSpan w:val="2"/>
            <w:vAlign w:val="center"/>
          </w:tcPr>
          <w:p w14:paraId="703ED6B9" w14:textId="77777777" w:rsidR="003D5E07" w:rsidRPr="004E5596" w:rsidRDefault="003D5E07" w:rsidP="003D5E07">
            <w:pPr>
              <w:rPr>
                <w:lang w:val="es-ES"/>
              </w:rPr>
            </w:pPr>
          </w:p>
          <w:p w14:paraId="35C06ECB" w14:textId="77777777" w:rsidR="003D5E07" w:rsidRPr="004E5596" w:rsidRDefault="003D5E07" w:rsidP="003D5E07">
            <w:pPr>
              <w:rPr>
                <w:b/>
                <w:lang w:val="es-ES"/>
              </w:rPr>
            </w:pPr>
            <w:r>
              <w:rPr>
                <w:b/>
                <w:bCs/>
                <w:lang w:val="es"/>
              </w:rPr>
              <w:t>Fácticas</w:t>
            </w:r>
          </w:p>
          <w:p w14:paraId="326737B1" w14:textId="77777777" w:rsidR="003D5E07" w:rsidRPr="004E5596" w:rsidRDefault="003D5E07" w:rsidP="003D5E07">
            <w:pPr>
              <w:pStyle w:val="01Bodytext"/>
              <w:rPr>
                <w:sz w:val="20"/>
                <w:szCs w:val="20"/>
                <w:lang w:val="es-ES"/>
              </w:rPr>
            </w:pPr>
            <w:r>
              <w:rPr>
                <w:sz w:val="20"/>
                <w:szCs w:val="20"/>
                <w:lang w:val="es"/>
              </w:rPr>
              <w:t>¿Qué es la sustentabilidad?</w:t>
            </w:r>
          </w:p>
          <w:p w14:paraId="3CD041E4" w14:textId="77777777" w:rsidR="003D5E07" w:rsidRPr="004E5596" w:rsidRDefault="003D5E07" w:rsidP="003D5E07">
            <w:pPr>
              <w:pStyle w:val="01Bodytext"/>
              <w:rPr>
                <w:sz w:val="20"/>
                <w:szCs w:val="20"/>
                <w:lang w:val="es-ES"/>
              </w:rPr>
            </w:pPr>
            <w:r>
              <w:rPr>
                <w:sz w:val="20"/>
                <w:szCs w:val="20"/>
                <w:lang w:val="es"/>
              </w:rPr>
              <w:t>¿Cuáles son las ventajas de la sustentabilidad?</w:t>
            </w:r>
          </w:p>
          <w:p w14:paraId="1C7C9156" w14:textId="77777777" w:rsidR="003D5E07" w:rsidRPr="004E5596" w:rsidRDefault="003D5E07" w:rsidP="003D5E07">
            <w:pPr>
              <w:pStyle w:val="01Bodytext"/>
              <w:rPr>
                <w:sz w:val="20"/>
                <w:szCs w:val="20"/>
                <w:lang w:val="es-ES"/>
              </w:rPr>
            </w:pPr>
            <w:r>
              <w:rPr>
                <w:sz w:val="20"/>
                <w:szCs w:val="20"/>
                <w:lang w:val="es"/>
              </w:rPr>
              <w:t>¿Qué medidas pueden adoptar las comunidades o cada persona individualmente para ayudar a proteger el medio ambiente?</w:t>
            </w:r>
          </w:p>
          <w:p w14:paraId="71E04AFC" w14:textId="77777777" w:rsidR="003D5E07" w:rsidRPr="004E5596" w:rsidRDefault="003D5E07" w:rsidP="003D5E07">
            <w:pPr>
              <w:rPr>
                <w:b/>
                <w:szCs w:val="20"/>
                <w:lang w:val="es-ES"/>
              </w:rPr>
            </w:pPr>
          </w:p>
          <w:p w14:paraId="44A98EF9" w14:textId="77777777" w:rsidR="003D5E07" w:rsidRPr="004E5596" w:rsidRDefault="003D5E07" w:rsidP="003D5E07">
            <w:pPr>
              <w:rPr>
                <w:b/>
                <w:lang w:val="es-ES"/>
              </w:rPr>
            </w:pPr>
            <w:r>
              <w:rPr>
                <w:b/>
                <w:bCs/>
                <w:lang w:val="es"/>
              </w:rPr>
              <w:t>Conceptuales</w:t>
            </w:r>
          </w:p>
          <w:p w14:paraId="37DEAFD0" w14:textId="77777777" w:rsidR="003D5E07" w:rsidRPr="004E5596" w:rsidRDefault="003D5E07" w:rsidP="003D5E07">
            <w:pPr>
              <w:pStyle w:val="01Bodytext"/>
              <w:rPr>
                <w:sz w:val="20"/>
                <w:szCs w:val="20"/>
                <w:lang w:val="es-ES"/>
              </w:rPr>
            </w:pPr>
            <w:r>
              <w:rPr>
                <w:sz w:val="20"/>
                <w:szCs w:val="20"/>
                <w:lang w:val="es"/>
              </w:rPr>
              <w:t>¿En qué modo contribuyen nuestras elecciones personales a las cuestiones globales?</w:t>
            </w:r>
          </w:p>
          <w:p w14:paraId="750B91BB" w14:textId="77777777" w:rsidR="003D5E07" w:rsidRPr="004E5596" w:rsidRDefault="003D5E07" w:rsidP="003D5E07">
            <w:pPr>
              <w:pStyle w:val="01Bodytext"/>
              <w:rPr>
                <w:sz w:val="20"/>
                <w:szCs w:val="20"/>
                <w:lang w:val="es-ES"/>
              </w:rPr>
            </w:pPr>
            <w:r>
              <w:rPr>
                <w:sz w:val="20"/>
                <w:szCs w:val="20"/>
                <w:lang w:val="es"/>
              </w:rPr>
              <w:t>¿Cómo interrumpen los seres humanos los procesos ambientales naturales?</w:t>
            </w:r>
          </w:p>
          <w:p w14:paraId="57E2A499" w14:textId="77777777" w:rsidR="003D5E07" w:rsidRPr="004E5596" w:rsidRDefault="003D5E07" w:rsidP="003D5E07">
            <w:pPr>
              <w:rPr>
                <w:lang w:val="es-ES"/>
              </w:rPr>
            </w:pPr>
            <w:r>
              <w:rPr>
                <w:lang w:val="es"/>
              </w:rPr>
              <w:t>¿Cómo pueden los diseñadores lograr un equilibrio entre las necesidades del medio ambiente y las de las partes interesadas?</w:t>
            </w:r>
          </w:p>
          <w:p w14:paraId="2CD1708D" w14:textId="77777777" w:rsidR="003D5E07" w:rsidRPr="004E5596" w:rsidRDefault="003D5E07" w:rsidP="003D5E07">
            <w:pPr>
              <w:rPr>
                <w:lang w:val="es-ES"/>
              </w:rPr>
            </w:pPr>
            <w:r>
              <w:rPr>
                <w:lang w:val="es"/>
              </w:rPr>
              <w:t>¿Cómo pueden los individuos usar los datos disponibles para informarse?</w:t>
            </w:r>
          </w:p>
          <w:p w14:paraId="79D7AB6F" w14:textId="77777777" w:rsidR="003D5E07" w:rsidRPr="004E5596" w:rsidRDefault="003D5E07" w:rsidP="003D5E07">
            <w:pPr>
              <w:rPr>
                <w:lang w:val="es-ES"/>
              </w:rPr>
            </w:pPr>
            <w:r>
              <w:rPr>
                <w:lang w:val="es"/>
              </w:rPr>
              <w:t>¿Cómo pueden usarse las pruebas para cambiar las perspectivas?</w:t>
            </w:r>
          </w:p>
          <w:p w14:paraId="61D8B5D6" w14:textId="77777777" w:rsidR="003D5E07" w:rsidRPr="004E5596" w:rsidRDefault="003D5E07" w:rsidP="003D5E07">
            <w:pPr>
              <w:rPr>
                <w:lang w:val="es-ES"/>
              </w:rPr>
            </w:pPr>
          </w:p>
          <w:p w14:paraId="51C4BDF7" w14:textId="77777777" w:rsidR="003D5E07" w:rsidRPr="004E5596" w:rsidRDefault="003D5E07" w:rsidP="003D5E07">
            <w:pPr>
              <w:rPr>
                <w:b/>
                <w:lang w:val="es-ES"/>
              </w:rPr>
            </w:pPr>
            <w:r>
              <w:rPr>
                <w:b/>
                <w:bCs/>
                <w:lang w:val="es"/>
              </w:rPr>
              <w:t>Debatibles</w:t>
            </w:r>
          </w:p>
          <w:p w14:paraId="03B883CD" w14:textId="77777777" w:rsidR="003D5E07" w:rsidRPr="004E5596" w:rsidRDefault="003D5E07" w:rsidP="003D5E07">
            <w:pPr>
              <w:pStyle w:val="NoSpacing"/>
              <w:rPr>
                <w:sz w:val="20"/>
                <w:lang w:val="es-ES"/>
              </w:rPr>
            </w:pPr>
            <w:r>
              <w:rPr>
                <w:sz w:val="20"/>
                <w:lang w:val="es"/>
              </w:rPr>
              <w:t>¿Los gobiernos y las comunidades o individuos tienen el mismo grado de responsabilidad respecto de la protección del medio ambiente?</w:t>
            </w:r>
          </w:p>
          <w:p w14:paraId="58A5057F" w14:textId="77777777" w:rsidR="003D5E07" w:rsidRPr="004E5596" w:rsidRDefault="003D5E07" w:rsidP="003D5E07">
            <w:pPr>
              <w:pStyle w:val="NoSpacing"/>
              <w:rPr>
                <w:sz w:val="20"/>
                <w:lang w:val="es-ES"/>
              </w:rPr>
            </w:pPr>
            <w:r>
              <w:rPr>
                <w:sz w:val="20"/>
                <w:lang w:val="es"/>
              </w:rPr>
              <w:t>¿Son igualmente válidas todas las perspectivas?</w:t>
            </w:r>
          </w:p>
          <w:p w14:paraId="4DD0B18D" w14:textId="77777777" w:rsidR="003D5E07" w:rsidRPr="004E5596" w:rsidRDefault="003D5E07" w:rsidP="003D5E07">
            <w:pPr>
              <w:rPr>
                <w:lang w:val="es-ES"/>
              </w:rPr>
            </w:pPr>
            <w:r>
              <w:rPr>
                <w:lang w:val="es"/>
              </w:rPr>
              <w:t>¿Son esenciales los sistemas para un futuro sustentable?</w:t>
            </w:r>
          </w:p>
          <w:p w14:paraId="5A3854F3" w14:textId="77777777" w:rsidR="003D5E07" w:rsidRPr="004E5596" w:rsidRDefault="003D5E07" w:rsidP="003D5E07">
            <w:pPr>
              <w:rPr>
                <w:lang w:val="es-ES"/>
              </w:rPr>
            </w:pPr>
          </w:p>
          <w:p w14:paraId="3E1FC93E" w14:textId="77777777" w:rsidR="003D5E07" w:rsidRPr="004E5596" w:rsidRDefault="003D5E07" w:rsidP="003D5E07">
            <w:pPr>
              <w:rPr>
                <w:i/>
                <w:color w:val="FF0000"/>
                <w:lang w:val="es-ES"/>
              </w:rPr>
            </w:pPr>
            <w:r>
              <w:rPr>
                <w:i/>
                <w:iCs/>
                <w:color w:val="FF0000"/>
                <w:lang w:val="es"/>
              </w:rPr>
              <w:t>Nota: Algunas preguntas pueden ser fácticas o conceptuales, según la disciplina mediante la cual se vayan a explorar o la etapa educativa en la que se encuentre el alumno.</w:t>
            </w:r>
          </w:p>
          <w:p w14:paraId="5807F554" w14:textId="77777777" w:rsidR="003D5E07" w:rsidRPr="004E5596" w:rsidRDefault="003D5E07" w:rsidP="003D5E07">
            <w:pPr>
              <w:rPr>
                <w:lang w:val="es-ES"/>
              </w:rPr>
            </w:pPr>
          </w:p>
        </w:tc>
      </w:tr>
    </w:tbl>
    <w:p w14:paraId="7B876B74" w14:textId="77777777" w:rsidR="0006726C" w:rsidRPr="004E5596" w:rsidRDefault="0006726C">
      <w:pPr>
        <w:tabs>
          <w:tab w:val="clear" w:pos="227"/>
        </w:tabs>
        <w:spacing w:after="160" w:line="259" w:lineRule="auto"/>
        <w:rPr>
          <w:rFonts w:asciiTheme="majorHAnsi" w:eastAsiaTheme="majorEastAsia" w:hAnsiTheme="majorHAnsi" w:cstheme="majorBidi"/>
          <w:color w:val="5B9BD5" w:themeColor="accent1"/>
          <w:sz w:val="36"/>
          <w:szCs w:val="32"/>
          <w:lang w:val="es-ES"/>
        </w:rPr>
      </w:pPr>
      <w:r>
        <w:rPr>
          <w:lang w:val="es"/>
        </w:rPr>
        <w:br w:type="page"/>
      </w:r>
    </w:p>
    <w:p w14:paraId="592CA109" w14:textId="6EBD4CD6" w:rsidR="00793551" w:rsidRDefault="00DC56A9" w:rsidP="00793551">
      <w:pPr>
        <w:pStyle w:val="Heading1"/>
      </w:pPr>
      <w:r>
        <w:rPr>
          <w:lang w:val="es"/>
        </w:rPr>
        <w:lastRenderedPageBreak/>
        <w:t>Tareas</w:t>
      </w:r>
    </w:p>
    <w:p w14:paraId="59AFF25F" w14:textId="4DF20944" w:rsidR="00793551" w:rsidRDefault="00793551" w:rsidP="00793551"/>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962"/>
        <w:gridCol w:w="451"/>
        <w:gridCol w:w="1417"/>
        <w:gridCol w:w="2215"/>
        <w:gridCol w:w="3030"/>
        <w:gridCol w:w="1275"/>
      </w:tblGrid>
      <w:tr w:rsidR="00E20E31" w:rsidRPr="005414D2" w14:paraId="12E9645F" w14:textId="77777777" w:rsidTr="00E62909">
        <w:trPr>
          <w:trHeight w:val="838"/>
        </w:trPr>
        <w:tc>
          <w:tcPr>
            <w:tcW w:w="962" w:type="dxa"/>
            <w:shd w:val="clear" w:color="auto" w:fill="auto"/>
            <w:vAlign w:val="center"/>
          </w:tcPr>
          <w:p w14:paraId="4566EF03" w14:textId="77777777" w:rsidR="00E20E31" w:rsidRPr="005414D2" w:rsidRDefault="00E20E31" w:rsidP="00C323E8">
            <w:pPr>
              <w:pStyle w:val="NoSpacing"/>
              <w:rPr>
                <w:rFonts w:asciiTheme="minorHAnsi" w:hAnsiTheme="minorHAnsi"/>
                <w:b/>
                <w:sz w:val="20"/>
                <w:szCs w:val="20"/>
              </w:rPr>
            </w:pPr>
            <w:r w:rsidRPr="005414D2">
              <w:rPr>
                <w:rFonts w:asciiTheme="minorHAnsi" w:hAnsiTheme="minorHAnsi"/>
                <w:b/>
                <w:bCs/>
                <w:sz w:val="20"/>
                <w:szCs w:val="20"/>
                <w:lang w:val="es"/>
              </w:rPr>
              <w:t>Tarea</w:t>
            </w:r>
          </w:p>
        </w:tc>
        <w:tc>
          <w:tcPr>
            <w:tcW w:w="451" w:type="dxa"/>
            <w:shd w:val="clear" w:color="auto" w:fill="auto"/>
            <w:vAlign w:val="center"/>
          </w:tcPr>
          <w:p w14:paraId="18EC0CC0" w14:textId="77777777" w:rsidR="00E20E31" w:rsidRPr="005414D2" w:rsidRDefault="00E20E31" w:rsidP="00C323E8">
            <w:pPr>
              <w:pStyle w:val="NoSpacing"/>
              <w:rPr>
                <w:rFonts w:asciiTheme="minorHAnsi" w:hAnsiTheme="minorHAnsi"/>
                <w:sz w:val="20"/>
                <w:szCs w:val="20"/>
              </w:rPr>
            </w:pPr>
            <w:r w:rsidRPr="005414D2">
              <w:rPr>
                <w:rFonts w:asciiTheme="minorHAnsi" w:hAnsiTheme="minorHAnsi"/>
                <w:sz w:val="20"/>
                <w:szCs w:val="20"/>
                <w:lang w:val="es"/>
              </w:rPr>
              <w:t>A</w:t>
            </w:r>
          </w:p>
        </w:tc>
        <w:tc>
          <w:tcPr>
            <w:tcW w:w="1417" w:type="dxa"/>
            <w:shd w:val="clear" w:color="auto" w:fill="auto"/>
            <w:vAlign w:val="center"/>
          </w:tcPr>
          <w:p w14:paraId="32B1E03E" w14:textId="1F3B6F12" w:rsidR="00E20E31" w:rsidRPr="005414D2" w:rsidRDefault="00E20E31" w:rsidP="00C323E8">
            <w:pPr>
              <w:pStyle w:val="NoSpacing"/>
              <w:rPr>
                <w:rFonts w:asciiTheme="minorHAnsi" w:hAnsiTheme="minorHAnsi"/>
                <w:b/>
                <w:sz w:val="20"/>
                <w:szCs w:val="20"/>
              </w:rPr>
            </w:pPr>
            <w:r w:rsidRPr="005414D2">
              <w:rPr>
                <w:rFonts w:asciiTheme="minorHAnsi" w:hAnsiTheme="minorHAnsi"/>
                <w:b/>
                <w:bCs/>
                <w:sz w:val="20"/>
                <w:szCs w:val="20"/>
                <w:lang w:val="es"/>
              </w:rPr>
              <w:t>Asignatura</w:t>
            </w:r>
          </w:p>
        </w:tc>
        <w:tc>
          <w:tcPr>
            <w:tcW w:w="2215" w:type="dxa"/>
            <w:shd w:val="clear" w:color="auto" w:fill="auto"/>
            <w:vAlign w:val="center"/>
          </w:tcPr>
          <w:p w14:paraId="6CF470BB" w14:textId="77777777" w:rsidR="00E20E31" w:rsidRPr="005414D2" w:rsidRDefault="00E20E31" w:rsidP="00C323E8">
            <w:pPr>
              <w:pStyle w:val="NoSpacing"/>
              <w:rPr>
                <w:rFonts w:asciiTheme="minorHAnsi" w:hAnsiTheme="minorHAnsi"/>
                <w:sz w:val="20"/>
                <w:szCs w:val="20"/>
              </w:rPr>
            </w:pPr>
            <w:r w:rsidRPr="005414D2">
              <w:rPr>
                <w:rFonts w:asciiTheme="minorHAnsi" w:hAnsiTheme="minorHAnsi"/>
                <w:sz w:val="20"/>
                <w:szCs w:val="20"/>
                <w:lang w:val="es"/>
              </w:rPr>
              <w:t>Curso integrado de Ciencias</w:t>
            </w:r>
          </w:p>
        </w:tc>
        <w:tc>
          <w:tcPr>
            <w:tcW w:w="3030" w:type="dxa"/>
            <w:shd w:val="clear" w:color="auto" w:fill="auto"/>
            <w:vAlign w:val="center"/>
          </w:tcPr>
          <w:p w14:paraId="78959756" w14:textId="77777777" w:rsidR="00E20E31" w:rsidRPr="004E5596" w:rsidRDefault="00E20E31" w:rsidP="00C323E8">
            <w:pPr>
              <w:pStyle w:val="NoSpacing"/>
              <w:rPr>
                <w:rFonts w:asciiTheme="minorHAnsi" w:hAnsiTheme="minorHAnsi"/>
                <w:b/>
                <w:sz w:val="20"/>
                <w:szCs w:val="20"/>
                <w:lang w:val="es-ES"/>
              </w:rPr>
            </w:pPr>
            <w:r w:rsidRPr="005414D2">
              <w:rPr>
                <w:rFonts w:asciiTheme="minorHAnsi" w:hAnsiTheme="minorHAnsi"/>
                <w:b/>
                <w:bCs/>
                <w:sz w:val="20"/>
                <w:szCs w:val="20"/>
                <w:lang w:val="es"/>
              </w:rPr>
              <w:t xml:space="preserve">Fuentes del material previo al examen </w:t>
            </w:r>
          </w:p>
        </w:tc>
        <w:tc>
          <w:tcPr>
            <w:tcW w:w="1275" w:type="dxa"/>
            <w:shd w:val="clear" w:color="auto" w:fill="auto"/>
            <w:vAlign w:val="center"/>
          </w:tcPr>
          <w:p w14:paraId="1DDBC38B" w14:textId="7636DB57" w:rsidR="00E20E31" w:rsidRPr="005414D2" w:rsidRDefault="5C679E4D" w:rsidP="00C323E8">
            <w:pPr>
              <w:pStyle w:val="NoSpacing"/>
              <w:rPr>
                <w:rFonts w:asciiTheme="minorHAnsi" w:hAnsiTheme="minorHAnsi"/>
                <w:sz w:val="20"/>
                <w:szCs w:val="20"/>
              </w:rPr>
            </w:pPr>
            <w:r w:rsidRPr="005414D2">
              <w:rPr>
                <w:rFonts w:asciiTheme="minorHAnsi" w:hAnsiTheme="minorHAnsi"/>
                <w:sz w:val="20"/>
                <w:szCs w:val="20"/>
                <w:lang w:val="es"/>
              </w:rPr>
              <w:t>1</w:t>
            </w:r>
          </w:p>
        </w:tc>
      </w:tr>
      <w:tr w:rsidR="00E20E31" w:rsidRPr="004E5596" w14:paraId="02FAA9B0" w14:textId="77777777" w:rsidTr="000E4496">
        <w:trPr>
          <w:trHeight w:val="1565"/>
        </w:trPr>
        <w:tc>
          <w:tcPr>
            <w:tcW w:w="1413" w:type="dxa"/>
            <w:gridSpan w:val="2"/>
            <w:shd w:val="clear" w:color="auto" w:fill="auto"/>
            <w:vAlign w:val="center"/>
          </w:tcPr>
          <w:p w14:paraId="1EBC3ED2" w14:textId="77777777" w:rsidR="00E20E31" w:rsidRPr="005414D2" w:rsidRDefault="00E20E31" w:rsidP="00C323E8">
            <w:pPr>
              <w:spacing w:after="160" w:line="259" w:lineRule="auto"/>
              <w:rPr>
                <w:b/>
                <w:szCs w:val="20"/>
              </w:rPr>
            </w:pPr>
            <w:r w:rsidRPr="005414D2">
              <w:rPr>
                <w:b/>
                <w:bCs/>
                <w:szCs w:val="20"/>
                <w:lang w:val="es"/>
              </w:rPr>
              <w:t>Preguntas de indagación pertinentes</w:t>
            </w:r>
          </w:p>
        </w:tc>
        <w:tc>
          <w:tcPr>
            <w:tcW w:w="7937" w:type="dxa"/>
            <w:gridSpan w:val="4"/>
            <w:shd w:val="clear" w:color="auto" w:fill="auto"/>
            <w:vAlign w:val="center"/>
          </w:tcPr>
          <w:p w14:paraId="67A02D0F" w14:textId="77777777" w:rsidR="00E20E31" w:rsidRPr="004E5596" w:rsidRDefault="00E20E31" w:rsidP="00E62909">
            <w:pPr>
              <w:spacing w:after="160" w:line="259" w:lineRule="auto"/>
              <w:jc w:val="both"/>
              <w:rPr>
                <w:szCs w:val="20"/>
                <w:lang w:val="es-ES"/>
              </w:rPr>
            </w:pPr>
            <w:r w:rsidRPr="005414D2">
              <w:rPr>
                <w:szCs w:val="20"/>
                <w:lang w:val="es"/>
              </w:rPr>
              <w:t>¿Cómo interrumpen los seres humanos los procesos ambientales naturales?</w:t>
            </w:r>
          </w:p>
          <w:p w14:paraId="06ED998E" w14:textId="77777777" w:rsidR="00E20E31" w:rsidRPr="004E5596" w:rsidRDefault="00E20E31" w:rsidP="00E62909">
            <w:pPr>
              <w:spacing w:after="160" w:line="259" w:lineRule="auto"/>
              <w:jc w:val="both"/>
              <w:rPr>
                <w:szCs w:val="20"/>
                <w:lang w:val="es-ES"/>
              </w:rPr>
            </w:pPr>
            <w:r w:rsidRPr="005414D2">
              <w:rPr>
                <w:szCs w:val="20"/>
                <w:lang w:val="es"/>
              </w:rPr>
              <w:t>¿Los gobiernos, las comunidades y los individuos tienen el mismo grado de responsabilidad respecto de la protección del medio ambiente?</w:t>
            </w:r>
          </w:p>
          <w:p w14:paraId="64288EC9" w14:textId="77777777" w:rsidR="00E20E31" w:rsidRPr="004E5596" w:rsidRDefault="00E20E31" w:rsidP="00E62909">
            <w:pPr>
              <w:spacing w:after="160" w:line="259" w:lineRule="auto"/>
              <w:jc w:val="both"/>
              <w:rPr>
                <w:szCs w:val="20"/>
                <w:lang w:val="es-ES"/>
              </w:rPr>
            </w:pPr>
            <w:r w:rsidRPr="005414D2">
              <w:rPr>
                <w:szCs w:val="20"/>
                <w:lang w:val="es"/>
              </w:rPr>
              <w:t>¿Qué medidas pueden adoptar las comunidades o cada persona individualmente para ayudar a proteger el medio ambiente?</w:t>
            </w:r>
          </w:p>
        </w:tc>
      </w:tr>
      <w:tr w:rsidR="00E20E31" w:rsidRPr="004E5596" w14:paraId="265243A5" w14:textId="77777777" w:rsidTr="000A62F1">
        <w:trPr>
          <w:trHeight w:val="1834"/>
        </w:trPr>
        <w:tc>
          <w:tcPr>
            <w:tcW w:w="1413" w:type="dxa"/>
            <w:gridSpan w:val="2"/>
            <w:shd w:val="clear" w:color="auto" w:fill="auto"/>
            <w:vAlign w:val="center"/>
          </w:tcPr>
          <w:p w14:paraId="654C714B" w14:textId="77777777" w:rsidR="00E20E31" w:rsidRPr="005414D2" w:rsidRDefault="00E20E31" w:rsidP="00C323E8">
            <w:pPr>
              <w:spacing w:after="160" w:line="259" w:lineRule="auto"/>
              <w:rPr>
                <w:b/>
                <w:szCs w:val="20"/>
              </w:rPr>
            </w:pPr>
            <w:r w:rsidRPr="005414D2">
              <w:rPr>
                <w:b/>
                <w:bCs/>
                <w:szCs w:val="20"/>
                <w:lang w:val="es"/>
              </w:rPr>
              <w:t>Descripción de la tarea</w:t>
            </w:r>
          </w:p>
        </w:tc>
        <w:tc>
          <w:tcPr>
            <w:tcW w:w="7937" w:type="dxa"/>
            <w:gridSpan w:val="4"/>
            <w:shd w:val="clear" w:color="auto" w:fill="auto"/>
            <w:vAlign w:val="center"/>
          </w:tcPr>
          <w:p w14:paraId="50185B61" w14:textId="1DB2B568" w:rsidR="00764FF1" w:rsidRPr="004E5596" w:rsidRDefault="00764FF1" w:rsidP="00E62909">
            <w:pPr>
              <w:spacing w:after="160" w:line="259" w:lineRule="auto"/>
              <w:jc w:val="both"/>
              <w:rPr>
                <w:szCs w:val="20"/>
                <w:lang w:val="es-ES"/>
              </w:rPr>
            </w:pPr>
            <w:r w:rsidRPr="005414D2">
              <w:rPr>
                <w:szCs w:val="20"/>
                <w:lang w:val="es"/>
              </w:rPr>
              <w:t>Eres un científico que debe proporcionar información para un político que ayuda a decidir sobre leyes relacionadas con la protección del medio ambiente. En tu informe, debes informarle sobre el impacto que tiene el ser humano en el medio ambiente, en especial, en lo relativo a la contaminación causada por la quema de combustibles.</w:t>
            </w:r>
          </w:p>
          <w:p w14:paraId="0CF79B86" w14:textId="22B8D84D" w:rsidR="00DB6BFE" w:rsidRPr="004E5596" w:rsidRDefault="00DB6BFE" w:rsidP="00E62909">
            <w:pPr>
              <w:spacing w:after="160" w:line="259" w:lineRule="auto"/>
              <w:jc w:val="both"/>
              <w:rPr>
                <w:szCs w:val="20"/>
                <w:lang w:val="es-ES"/>
              </w:rPr>
            </w:pPr>
            <w:r w:rsidRPr="005414D2">
              <w:rPr>
                <w:szCs w:val="20"/>
                <w:lang w:val="es"/>
              </w:rPr>
              <w:t>El equipo del político te ha dado algunas preguntas que quiere que respondas en tu informe:</w:t>
            </w:r>
          </w:p>
          <w:p w14:paraId="338CE2F4" w14:textId="77777777" w:rsidR="00D16098" w:rsidRPr="004E5596" w:rsidRDefault="00783705" w:rsidP="00E62909">
            <w:pPr>
              <w:pStyle w:val="ListParagraph"/>
              <w:numPr>
                <w:ilvl w:val="0"/>
                <w:numId w:val="43"/>
              </w:numPr>
              <w:spacing w:after="160" w:line="259" w:lineRule="auto"/>
              <w:jc w:val="both"/>
              <w:rPr>
                <w:szCs w:val="20"/>
                <w:lang w:val="es-ES"/>
              </w:rPr>
            </w:pPr>
            <w:r w:rsidRPr="005414D2">
              <w:rPr>
                <w:szCs w:val="20"/>
                <w:lang w:val="es"/>
              </w:rPr>
              <w:t xml:space="preserve">¿Cuáles son los procesos naturales en el ciclo del carbono? </w:t>
            </w:r>
          </w:p>
          <w:p w14:paraId="284ED42C" w14:textId="4EB39DA0" w:rsidR="002805DD" w:rsidRPr="004E5596" w:rsidRDefault="00A31F2C" w:rsidP="00E62909">
            <w:pPr>
              <w:pStyle w:val="ListParagraph"/>
              <w:numPr>
                <w:ilvl w:val="0"/>
                <w:numId w:val="43"/>
              </w:numPr>
              <w:spacing w:after="160" w:line="259" w:lineRule="auto"/>
              <w:jc w:val="both"/>
              <w:rPr>
                <w:szCs w:val="20"/>
                <w:lang w:val="es-ES"/>
              </w:rPr>
            </w:pPr>
            <w:r w:rsidRPr="005414D2">
              <w:rPr>
                <w:szCs w:val="20"/>
                <w:lang w:val="es"/>
              </w:rPr>
              <w:t>¿Qué actividades humanas influyen en el ciclo del carbono?</w:t>
            </w:r>
          </w:p>
          <w:p w14:paraId="155A734A" w14:textId="31924426" w:rsidR="00123746" w:rsidRPr="004E5596" w:rsidRDefault="00A31F2C" w:rsidP="00E62909">
            <w:pPr>
              <w:pStyle w:val="ListParagraph"/>
              <w:numPr>
                <w:ilvl w:val="0"/>
                <w:numId w:val="43"/>
              </w:numPr>
              <w:spacing w:after="160" w:line="259" w:lineRule="auto"/>
              <w:jc w:val="both"/>
              <w:rPr>
                <w:szCs w:val="20"/>
                <w:lang w:val="es-ES"/>
              </w:rPr>
            </w:pPr>
            <w:r w:rsidRPr="005414D2">
              <w:rPr>
                <w:szCs w:val="20"/>
                <w:lang w:val="es"/>
              </w:rPr>
              <w:t>¿Qué actividades humanas dañan el medio ambiente y cuáles son las consecuencias?</w:t>
            </w:r>
          </w:p>
          <w:p w14:paraId="35AE8634" w14:textId="2614E19E" w:rsidR="00F15CC5" w:rsidRPr="005414D2" w:rsidRDefault="00A94F70" w:rsidP="00E62909">
            <w:pPr>
              <w:pStyle w:val="ListParagraph"/>
              <w:numPr>
                <w:ilvl w:val="0"/>
                <w:numId w:val="43"/>
              </w:numPr>
              <w:spacing w:after="160" w:line="259" w:lineRule="auto"/>
              <w:jc w:val="both"/>
              <w:rPr>
                <w:szCs w:val="20"/>
              </w:rPr>
            </w:pPr>
            <w:r w:rsidRPr="005414D2">
              <w:rPr>
                <w:szCs w:val="20"/>
                <w:lang w:val="es"/>
              </w:rPr>
              <w:t>¿Hay consecuencias a largo plazo que pueden surgir o empeorar en el futuro? ¿Cómo pueden afectar a las personas?</w:t>
            </w:r>
          </w:p>
          <w:p w14:paraId="75509C98" w14:textId="61763467" w:rsidR="00E72AA2" w:rsidRPr="004E5596" w:rsidRDefault="00167DB8" w:rsidP="00E62909">
            <w:pPr>
              <w:pStyle w:val="ListParagraph"/>
              <w:numPr>
                <w:ilvl w:val="0"/>
                <w:numId w:val="43"/>
              </w:numPr>
              <w:spacing w:after="160" w:line="259" w:lineRule="auto"/>
              <w:jc w:val="both"/>
              <w:rPr>
                <w:szCs w:val="20"/>
                <w:lang w:val="es-ES"/>
              </w:rPr>
            </w:pPr>
            <w:r w:rsidRPr="005414D2">
              <w:rPr>
                <w:szCs w:val="20"/>
                <w:lang w:val="es"/>
              </w:rPr>
              <w:t>¿Qué cambios pueden implementar los individuos y los gobiernos para ayudar a proteger el medio ambiente?</w:t>
            </w:r>
          </w:p>
          <w:p w14:paraId="0EC54DA1" w14:textId="095CA994" w:rsidR="001F5AAA" w:rsidRPr="004E5596" w:rsidRDefault="007D4F95" w:rsidP="00E62909">
            <w:pPr>
              <w:pStyle w:val="ListParagraph"/>
              <w:numPr>
                <w:ilvl w:val="0"/>
                <w:numId w:val="43"/>
              </w:numPr>
              <w:spacing w:after="160" w:line="259" w:lineRule="auto"/>
              <w:jc w:val="both"/>
              <w:rPr>
                <w:szCs w:val="20"/>
                <w:lang w:val="es-ES"/>
              </w:rPr>
            </w:pPr>
            <w:r w:rsidRPr="005414D2">
              <w:rPr>
                <w:szCs w:val="20"/>
                <w:lang w:val="es"/>
              </w:rPr>
              <w:t>¿Qué consecuencias crees que son las más preocupantes y por qué?</w:t>
            </w:r>
          </w:p>
          <w:p w14:paraId="59F0FA71" w14:textId="588456D7" w:rsidR="00580670" w:rsidRPr="004E5596" w:rsidRDefault="00580670" w:rsidP="00E62909">
            <w:pPr>
              <w:pStyle w:val="ListParagraph"/>
              <w:numPr>
                <w:ilvl w:val="0"/>
                <w:numId w:val="43"/>
              </w:numPr>
              <w:spacing w:after="160" w:line="259" w:lineRule="auto"/>
              <w:jc w:val="both"/>
              <w:rPr>
                <w:szCs w:val="20"/>
                <w:lang w:val="es-ES"/>
              </w:rPr>
            </w:pPr>
            <w:r w:rsidRPr="005414D2">
              <w:rPr>
                <w:szCs w:val="20"/>
                <w:lang w:val="es"/>
              </w:rPr>
              <w:t>¿En qué cambios sería mejor que se concentre el político y por qué?</w:t>
            </w:r>
          </w:p>
          <w:p w14:paraId="68045B42" w14:textId="77777777" w:rsidR="003149B8" w:rsidRPr="004E5596" w:rsidRDefault="003149B8" w:rsidP="00E62909">
            <w:pPr>
              <w:pStyle w:val="ListParagraph"/>
              <w:spacing w:after="160" w:line="259" w:lineRule="auto"/>
              <w:jc w:val="both"/>
              <w:rPr>
                <w:szCs w:val="20"/>
                <w:lang w:val="es-ES"/>
              </w:rPr>
            </w:pPr>
          </w:p>
          <w:p w14:paraId="4885AED8" w14:textId="0DDC53B7" w:rsidR="00710CF1" w:rsidRPr="004E5596" w:rsidRDefault="003149B8" w:rsidP="00E62909">
            <w:pPr>
              <w:spacing w:after="160" w:line="259" w:lineRule="auto"/>
              <w:jc w:val="both"/>
              <w:rPr>
                <w:i/>
                <w:szCs w:val="20"/>
                <w:lang w:val="es-ES"/>
              </w:rPr>
            </w:pPr>
            <w:r w:rsidRPr="005414D2">
              <w:rPr>
                <w:i/>
                <w:iCs/>
                <w:szCs w:val="20"/>
                <w:lang w:val="es"/>
              </w:rPr>
              <w:t>Antes de comenzar a recabar la información para tu informe, debes decidir en qué área te gustaría centrarte. Puede ser el área donde vives, un área que hayas visitado, un área sobre la que hayas estudiado o un área que te interese.</w:t>
            </w:r>
          </w:p>
          <w:p w14:paraId="0908813A" w14:textId="3B806A95" w:rsidR="00E20E31" w:rsidRPr="004E5596" w:rsidRDefault="00764FF1" w:rsidP="00E62909">
            <w:pPr>
              <w:spacing w:after="160" w:line="259" w:lineRule="auto"/>
              <w:jc w:val="both"/>
              <w:rPr>
                <w:i/>
                <w:szCs w:val="20"/>
                <w:lang w:val="es-ES"/>
              </w:rPr>
            </w:pPr>
            <w:r w:rsidRPr="005414D2">
              <w:rPr>
                <w:i/>
                <w:iCs/>
                <w:szCs w:val="20"/>
                <w:lang w:val="es"/>
              </w:rPr>
              <w:t>*Usa al menos una fuente de los materiales proporcionados y al menos otra fuente distinta.</w:t>
            </w:r>
          </w:p>
        </w:tc>
      </w:tr>
      <w:tr w:rsidR="00207448" w:rsidRPr="004E5596" w14:paraId="6E8DC0D4" w14:textId="77777777" w:rsidTr="000A62F1">
        <w:trPr>
          <w:trHeight w:val="1834"/>
        </w:trPr>
        <w:tc>
          <w:tcPr>
            <w:tcW w:w="1413" w:type="dxa"/>
            <w:gridSpan w:val="2"/>
            <w:shd w:val="clear" w:color="auto" w:fill="auto"/>
            <w:vAlign w:val="center"/>
          </w:tcPr>
          <w:p w14:paraId="7A99CCE1" w14:textId="2E9D0BD9" w:rsidR="00207448" w:rsidRPr="005414D2" w:rsidRDefault="000E4496" w:rsidP="00C323E8">
            <w:pPr>
              <w:spacing w:after="160" w:line="259" w:lineRule="auto"/>
              <w:rPr>
                <w:b/>
                <w:szCs w:val="20"/>
              </w:rPr>
            </w:pPr>
            <w:r w:rsidRPr="005414D2">
              <w:rPr>
                <w:b/>
                <w:bCs/>
                <w:szCs w:val="20"/>
                <w:lang w:val="es"/>
              </w:rPr>
              <w:t>Apoyo</w:t>
            </w:r>
          </w:p>
        </w:tc>
        <w:tc>
          <w:tcPr>
            <w:tcW w:w="7937" w:type="dxa"/>
            <w:gridSpan w:val="4"/>
            <w:shd w:val="clear" w:color="auto" w:fill="auto"/>
            <w:vAlign w:val="center"/>
          </w:tcPr>
          <w:p w14:paraId="0F06746B" w14:textId="26A2AC0D" w:rsidR="00405FE7" w:rsidRPr="004E5596" w:rsidRDefault="00541200" w:rsidP="00E62909">
            <w:pPr>
              <w:spacing w:after="160" w:line="259" w:lineRule="auto"/>
              <w:jc w:val="both"/>
              <w:rPr>
                <w:i/>
                <w:color w:val="FF0000"/>
                <w:szCs w:val="20"/>
                <w:lang w:val="es-ES"/>
              </w:rPr>
            </w:pPr>
            <w:r w:rsidRPr="005414D2">
              <w:rPr>
                <w:i/>
                <w:iCs/>
                <w:color w:val="FF0000"/>
                <w:szCs w:val="20"/>
                <w:lang w:val="es"/>
              </w:rPr>
              <w:t>Los profesores pueden agregar o modificar aquí información de apoyo adicional:</w:t>
            </w:r>
          </w:p>
          <w:p w14:paraId="4BFD986A" w14:textId="77777777" w:rsidR="00207448" w:rsidRPr="004E5596" w:rsidRDefault="00207448" w:rsidP="00E62909">
            <w:pPr>
              <w:pStyle w:val="ListParagraph"/>
              <w:tabs>
                <w:tab w:val="clear" w:pos="227"/>
              </w:tabs>
              <w:spacing w:line="240" w:lineRule="auto"/>
              <w:jc w:val="both"/>
              <w:rPr>
                <w:i/>
                <w:szCs w:val="20"/>
                <w:lang w:val="es-ES"/>
              </w:rPr>
            </w:pPr>
          </w:p>
          <w:p w14:paraId="06FCE705" w14:textId="77777777" w:rsidR="00601100" w:rsidRPr="004E5596" w:rsidRDefault="00601100" w:rsidP="00E62909">
            <w:pPr>
              <w:pStyle w:val="ListParagraph"/>
              <w:tabs>
                <w:tab w:val="clear" w:pos="227"/>
              </w:tabs>
              <w:spacing w:line="240" w:lineRule="auto"/>
              <w:jc w:val="both"/>
              <w:rPr>
                <w:i/>
                <w:szCs w:val="20"/>
                <w:lang w:val="es-ES"/>
              </w:rPr>
            </w:pPr>
          </w:p>
          <w:p w14:paraId="7BB02354" w14:textId="77777777" w:rsidR="00601100" w:rsidRPr="004E5596" w:rsidRDefault="00601100" w:rsidP="00E62909">
            <w:pPr>
              <w:pStyle w:val="ListParagraph"/>
              <w:tabs>
                <w:tab w:val="clear" w:pos="227"/>
              </w:tabs>
              <w:spacing w:line="240" w:lineRule="auto"/>
              <w:jc w:val="both"/>
              <w:rPr>
                <w:i/>
                <w:szCs w:val="20"/>
                <w:lang w:val="es-ES"/>
              </w:rPr>
            </w:pPr>
          </w:p>
          <w:p w14:paraId="7955E060" w14:textId="2F37687C" w:rsidR="00601100" w:rsidRPr="004E5596" w:rsidRDefault="00601100" w:rsidP="00E62909">
            <w:pPr>
              <w:pStyle w:val="ListParagraph"/>
              <w:tabs>
                <w:tab w:val="clear" w:pos="227"/>
              </w:tabs>
              <w:spacing w:line="240" w:lineRule="auto"/>
              <w:jc w:val="both"/>
              <w:rPr>
                <w:i/>
                <w:szCs w:val="20"/>
                <w:lang w:val="es-ES"/>
              </w:rPr>
            </w:pPr>
          </w:p>
        </w:tc>
      </w:tr>
      <w:tr w:rsidR="00E20E31" w:rsidRPr="004E5596" w14:paraId="48A0ABBD" w14:textId="77777777" w:rsidTr="000E4496">
        <w:trPr>
          <w:trHeight w:val="1685"/>
        </w:trPr>
        <w:tc>
          <w:tcPr>
            <w:tcW w:w="1413" w:type="dxa"/>
            <w:gridSpan w:val="2"/>
            <w:shd w:val="clear" w:color="auto" w:fill="auto"/>
            <w:vAlign w:val="center"/>
          </w:tcPr>
          <w:p w14:paraId="3CF9E5E9" w14:textId="0434FE3F" w:rsidR="00E20E31" w:rsidRPr="004E5596" w:rsidRDefault="00164BB0" w:rsidP="00C323E8">
            <w:pPr>
              <w:spacing w:after="160" w:line="259" w:lineRule="auto"/>
              <w:rPr>
                <w:b/>
                <w:szCs w:val="20"/>
                <w:lang w:val="es-ES"/>
              </w:rPr>
            </w:pPr>
            <w:r w:rsidRPr="005414D2">
              <w:rPr>
                <w:b/>
                <w:bCs/>
                <w:szCs w:val="20"/>
                <w:lang w:val="es"/>
              </w:rPr>
              <w:t>Aspectos pertinentes de los objetivos específicos</w:t>
            </w:r>
          </w:p>
        </w:tc>
        <w:tc>
          <w:tcPr>
            <w:tcW w:w="7937" w:type="dxa"/>
            <w:gridSpan w:val="4"/>
            <w:shd w:val="clear" w:color="auto" w:fill="auto"/>
            <w:vAlign w:val="center"/>
          </w:tcPr>
          <w:p w14:paraId="55A6141C" w14:textId="77777777" w:rsidR="000E4496" w:rsidRPr="004E5596" w:rsidRDefault="000E4496" w:rsidP="00E62909">
            <w:pPr>
              <w:spacing w:after="160" w:line="259" w:lineRule="auto"/>
              <w:jc w:val="both"/>
              <w:rPr>
                <w:szCs w:val="20"/>
                <w:lang w:val="es-ES"/>
              </w:rPr>
            </w:pPr>
          </w:p>
          <w:p w14:paraId="4BBAA903" w14:textId="5295BDFA" w:rsidR="00E20E31" w:rsidRPr="004E5596" w:rsidRDefault="00E20E31" w:rsidP="00E62909">
            <w:pPr>
              <w:spacing w:after="160" w:line="259" w:lineRule="auto"/>
              <w:jc w:val="both"/>
              <w:rPr>
                <w:szCs w:val="20"/>
                <w:lang w:val="es-ES"/>
              </w:rPr>
            </w:pPr>
            <w:r w:rsidRPr="005414D2">
              <w:rPr>
                <w:szCs w:val="20"/>
                <w:lang w:val="es"/>
              </w:rPr>
              <w:t>A (i). Explicar conocimientos científicos</w:t>
            </w:r>
          </w:p>
          <w:p w14:paraId="52F2B453" w14:textId="77777777" w:rsidR="00E20E31" w:rsidRPr="004E5596" w:rsidRDefault="00E20E31" w:rsidP="00E62909">
            <w:pPr>
              <w:spacing w:after="160" w:line="259" w:lineRule="auto"/>
              <w:jc w:val="both"/>
              <w:rPr>
                <w:szCs w:val="20"/>
                <w:lang w:val="es-ES"/>
              </w:rPr>
            </w:pPr>
            <w:r w:rsidRPr="005414D2">
              <w:rPr>
                <w:szCs w:val="20"/>
                <w:lang w:val="es"/>
              </w:rPr>
              <w:t>A (iii). Analizar y evaluar información para emitir juicios con base científica</w:t>
            </w:r>
          </w:p>
          <w:p w14:paraId="43FCC4FF" w14:textId="77777777" w:rsidR="00E20E31" w:rsidRPr="004E5596" w:rsidRDefault="00E20E31" w:rsidP="00E62909">
            <w:pPr>
              <w:spacing w:after="160" w:line="259" w:lineRule="auto"/>
              <w:jc w:val="both"/>
              <w:rPr>
                <w:szCs w:val="20"/>
                <w:lang w:val="es-ES"/>
              </w:rPr>
            </w:pPr>
            <w:r w:rsidRPr="005414D2">
              <w:rPr>
                <w:szCs w:val="20"/>
                <w:lang w:val="es"/>
              </w:rPr>
              <w:t>D (i). Explicar de qué maneras se aplica y se utiliza la ciencia para abordar una cuestión o un problema concretos</w:t>
            </w:r>
          </w:p>
          <w:p w14:paraId="531E333E" w14:textId="77777777" w:rsidR="00E20E31" w:rsidRPr="004E5596" w:rsidRDefault="00E20E31" w:rsidP="00E62909">
            <w:pPr>
              <w:spacing w:after="160" w:line="259" w:lineRule="auto"/>
              <w:jc w:val="both"/>
              <w:rPr>
                <w:szCs w:val="20"/>
                <w:lang w:val="es-ES"/>
              </w:rPr>
            </w:pPr>
          </w:p>
        </w:tc>
      </w:tr>
    </w:tbl>
    <w:p w14:paraId="0CAEAB78" w14:textId="23F4D2CB" w:rsidR="007F3E3C" w:rsidRPr="004E5596" w:rsidRDefault="007F3E3C" w:rsidP="007F3E3C">
      <w:pPr>
        <w:rPr>
          <w:lang w:val="es-ES"/>
        </w:rPr>
      </w:pPr>
    </w:p>
    <w:tbl>
      <w:tblPr>
        <w:tblStyle w:val="TableGrid"/>
        <w:tblpPr w:leftFromText="180" w:rightFromText="180" w:horzAnchor="margin" w:tblpY="494"/>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055"/>
        <w:gridCol w:w="500"/>
        <w:gridCol w:w="1417"/>
        <w:gridCol w:w="2268"/>
        <w:gridCol w:w="3119"/>
        <w:gridCol w:w="991"/>
      </w:tblGrid>
      <w:tr w:rsidR="006806FE" w:rsidRPr="00385976" w14:paraId="517D21FB" w14:textId="77777777" w:rsidTr="00AA7E6C">
        <w:trPr>
          <w:trHeight w:val="699"/>
        </w:trPr>
        <w:tc>
          <w:tcPr>
            <w:tcW w:w="1055" w:type="dxa"/>
            <w:shd w:val="clear" w:color="auto" w:fill="auto"/>
            <w:vAlign w:val="center"/>
          </w:tcPr>
          <w:p w14:paraId="236BF4BF" w14:textId="77777777" w:rsidR="006806FE" w:rsidRPr="00F72E5F" w:rsidRDefault="006806FE" w:rsidP="00C323E8">
            <w:pPr>
              <w:pStyle w:val="NoSpacing"/>
              <w:rPr>
                <w:b/>
                <w:sz w:val="20"/>
              </w:rPr>
            </w:pPr>
            <w:r>
              <w:rPr>
                <w:b/>
                <w:bCs/>
                <w:sz w:val="20"/>
                <w:lang w:val="es"/>
              </w:rPr>
              <w:lastRenderedPageBreak/>
              <w:t>Tarea</w:t>
            </w:r>
          </w:p>
        </w:tc>
        <w:tc>
          <w:tcPr>
            <w:tcW w:w="500" w:type="dxa"/>
            <w:shd w:val="clear" w:color="auto" w:fill="auto"/>
            <w:vAlign w:val="center"/>
          </w:tcPr>
          <w:p w14:paraId="7F99102F" w14:textId="77777777" w:rsidR="006806FE" w:rsidRPr="00F72E5F" w:rsidRDefault="006806FE" w:rsidP="00C323E8">
            <w:pPr>
              <w:pStyle w:val="NoSpacing"/>
              <w:rPr>
                <w:sz w:val="20"/>
              </w:rPr>
            </w:pPr>
            <w:r>
              <w:rPr>
                <w:sz w:val="20"/>
                <w:lang w:val="es"/>
              </w:rPr>
              <w:t>B</w:t>
            </w:r>
          </w:p>
        </w:tc>
        <w:tc>
          <w:tcPr>
            <w:tcW w:w="1417" w:type="dxa"/>
            <w:shd w:val="clear" w:color="auto" w:fill="auto"/>
            <w:vAlign w:val="center"/>
          </w:tcPr>
          <w:p w14:paraId="2E0EE23F" w14:textId="1938A3B7" w:rsidR="006806FE" w:rsidRPr="00F72E5F" w:rsidRDefault="006806FE" w:rsidP="00C323E8">
            <w:pPr>
              <w:pStyle w:val="NoSpacing"/>
              <w:rPr>
                <w:b/>
                <w:sz w:val="20"/>
              </w:rPr>
            </w:pPr>
            <w:r>
              <w:rPr>
                <w:b/>
                <w:bCs/>
                <w:sz w:val="20"/>
                <w:lang w:val="es"/>
              </w:rPr>
              <w:t>Asignatura</w:t>
            </w:r>
          </w:p>
        </w:tc>
        <w:tc>
          <w:tcPr>
            <w:tcW w:w="2268" w:type="dxa"/>
            <w:shd w:val="clear" w:color="auto" w:fill="auto"/>
            <w:vAlign w:val="center"/>
          </w:tcPr>
          <w:p w14:paraId="0C0A5871" w14:textId="26294326" w:rsidR="006806FE" w:rsidRPr="00F72E5F" w:rsidRDefault="006806FE" w:rsidP="00C323E8">
            <w:pPr>
              <w:pStyle w:val="NoSpacing"/>
              <w:rPr>
                <w:sz w:val="20"/>
              </w:rPr>
            </w:pPr>
            <w:r>
              <w:rPr>
                <w:sz w:val="20"/>
                <w:lang w:val="es"/>
              </w:rPr>
              <w:t xml:space="preserve">Individuos y </w:t>
            </w:r>
            <w:r w:rsidR="003554F0">
              <w:rPr>
                <w:sz w:val="20"/>
                <w:lang w:val="es"/>
              </w:rPr>
              <w:t>S</w:t>
            </w:r>
            <w:r>
              <w:rPr>
                <w:sz w:val="20"/>
                <w:lang w:val="es"/>
              </w:rPr>
              <w:t>ociedades</w:t>
            </w:r>
          </w:p>
        </w:tc>
        <w:tc>
          <w:tcPr>
            <w:tcW w:w="3119" w:type="dxa"/>
            <w:shd w:val="clear" w:color="auto" w:fill="auto"/>
            <w:vAlign w:val="center"/>
          </w:tcPr>
          <w:p w14:paraId="03EF9A75" w14:textId="77777777" w:rsidR="006806FE" w:rsidRPr="004E5596" w:rsidRDefault="006806FE" w:rsidP="00C323E8">
            <w:pPr>
              <w:pStyle w:val="NoSpacing"/>
              <w:rPr>
                <w:b/>
                <w:sz w:val="20"/>
                <w:lang w:val="es-ES"/>
              </w:rPr>
            </w:pPr>
            <w:r>
              <w:rPr>
                <w:b/>
                <w:bCs/>
                <w:sz w:val="20"/>
                <w:lang w:val="es"/>
              </w:rPr>
              <w:t xml:space="preserve">Fuentes del material previo al examen </w:t>
            </w:r>
          </w:p>
        </w:tc>
        <w:tc>
          <w:tcPr>
            <w:tcW w:w="991" w:type="dxa"/>
            <w:shd w:val="clear" w:color="auto" w:fill="auto"/>
            <w:vAlign w:val="center"/>
          </w:tcPr>
          <w:p w14:paraId="1A051ED9" w14:textId="7C62DDBC" w:rsidR="007D37F1" w:rsidRPr="00F72E5F" w:rsidRDefault="006806FE" w:rsidP="00C323E8">
            <w:pPr>
              <w:pStyle w:val="NoSpacing"/>
              <w:rPr>
                <w:sz w:val="20"/>
              </w:rPr>
            </w:pPr>
            <w:r>
              <w:rPr>
                <w:sz w:val="20"/>
                <w:lang w:val="es"/>
              </w:rPr>
              <w:t>5, 6* y 7</w:t>
            </w:r>
          </w:p>
        </w:tc>
      </w:tr>
      <w:tr w:rsidR="006806FE" w:rsidRPr="004E5596" w14:paraId="43A0DE36" w14:textId="77777777" w:rsidTr="00195EE8">
        <w:trPr>
          <w:trHeight w:val="1823"/>
        </w:trPr>
        <w:tc>
          <w:tcPr>
            <w:tcW w:w="1555" w:type="dxa"/>
            <w:gridSpan w:val="2"/>
            <w:shd w:val="clear" w:color="auto" w:fill="auto"/>
            <w:vAlign w:val="center"/>
          </w:tcPr>
          <w:p w14:paraId="488D6809" w14:textId="77777777" w:rsidR="006806FE" w:rsidRPr="00385976" w:rsidRDefault="006806FE" w:rsidP="00C323E8">
            <w:pPr>
              <w:spacing w:after="160" w:line="259" w:lineRule="auto"/>
              <w:rPr>
                <w:b/>
              </w:rPr>
            </w:pPr>
            <w:r>
              <w:rPr>
                <w:b/>
                <w:bCs/>
                <w:lang w:val="es"/>
              </w:rPr>
              <w:t>Preguntas de indagación pertinentes</w:t>
            </w:r>
          </w:p>
        </w:tc>
        <w:tc>
          <w:tcPr>
            <w:tcW w:w="7795" w:type="dxa"/>
            <w:gridSpan w:val="4"/>
            <w:shd w:val="clear" w:color="auto" w:fill="auto"/>
            <w:vAlign w:val="center"/>
          </w:tcPr>
          <w:p w14:paraId="7E04E513" w14:textId="77777777" w:rsidR="006806FE" w:rsidRPr="004E5596" w:rsidRDefault="006806FE" w:rsidP="00E62909">
            <w:pPr>
              <w:spacing w:after="160" w:line="259" w:lineRule="auto"/>
              <w:jc w:val="both"/>
              <w:rPr>
                <w:lang w:val="es-ES"/>
              </w:rPr>
            </w:pPr>
            <w:r>
              <w:rPr>
                <w:lang w:val="es"/>
              </w:rPr>
              <w:t>¿Los gobiernos, las comunidades y los individuos tienen el mismo grado de responsabilidad respecto de la protección del medio ambiente?</w:t>
            </w:r>
          </w:p>
          <w:p w14:paraId="1CD50F5A" w14:textId="77777777" w:rsidR="006806FE" w:rsidRPr="004E5596" w:rsidRDefault="006806FE" w:rsidP="00E62909">
            <w:pPr>
              <w:spacing w:after="160" w:line="259" w:lineRule="auto"/>
              <w:jc w:val="both"/>
              <w:rPr>
                <w:lang w:val="es-ES"/>
              </w:rPr>
            </w:pPr>
            <w:r>
              <w:rPr>
                <w:lang w:val="es"/>
              </w:rPr>
              <w:t xml:space="preserve">¿Qué medidas pueden adoptar las comunidades o cada persona individualmente para ayudar a proteger el medio ambiente? </w:t>
            </w:r>
          </w:p>
          <w:p w14:paraId="79F83F49" w14:textId="0093319E" w:rsidR="006806FE" w:rsidRPr="004E5596" w:rsidRDefault="006806FE" w:rsidP="00E62909">
            <w:pPr>
              <w:spacing w:after="160" w:line="259" w:lineRule="auto"/>
              <w:jc w:val="both"/>
              <w:rPr>
                <w:lang w:val="es-ES"/>
              </w:rPr>
            </w:pPr>
            <w:r>
              <w:rPr>
                <w:lang w:val="es"/>
              </w:rPr>
              <w:t>¿Son igualmente válidas todas las perspectivas?</w:t>
            </w:r>
          </w:p>
        </w:tc>
      </w:tr>
      <w:tr w:rsidR="006806FE" w:rsidRPr="004E5596" w14:paraId="793FA376" w14:textId="77777777" w:rsidTr="000A62F1">
        <w:trPr>
          <w:trHeight w:val="1834"/>
        </w:trPr>
        <w:tc>
          <w:tcPr>
            <w:tcW w:w="1555" w:type="dxa"/>
            <w:gridSpan w:val="2"/>
            <w:shd w:val="clear" w:color="auto" w:fill="auto"/>
            <w:vAlign w:val="center"/>
          </w:tcPr>
          <w:p w14:paraId="0D799FDA" w14:textId="77777777" w:rsidR="006806FE" w:rsidRPr="00AB696D" w:rsidRDefault="006806FE" w:rsidP="00C323E8">
            <w:pPr>
              <w:spacing w:after="160" w:line="259" w:lineRule="auto"/>
              <w:rPr>
                <w:b/>
              </w:rPr>
            </w:pPr>
            <w:r>
              <w:rPr>
                <w:b/>
                <w:bCs/>
                <w:lang w:val="es"/>
              </w:rPr>
              <w:t>Descripción de la tarea</w:t>
            </w:r>
          </w:p>
        </w:tc>
        <w:tc>
          <w:tcPr>
            <w:tcW w:w="7795" w:type="dxa"/>
            <w:gridSpan w:val="4"/>
            <w:shd w:val="clear" w:color="auto" w:fill="auto"/>
            <w:vAlign w:val="center"/>
          </w:tcPr>
          <w:p w14:paraId="37372C7E" w14:textId="21F6AC45" w:rsidR="006806FE" w:rsidRPr="004E5596" w:rsidRDefault="27BC88CF" w:rsidP="00E62909">
            <w:pPr>
              <w:spacing w:after="160" w:line="259" w:lineRule="auto"/>
              <w:jc w:val="both"/>
              <w:rPr>
                <w:lang w:val="es-ES"/>
              </w:rPr>
            </w:pPr>
            <w:r>
              <w:rPr>
                <w:lang w:val="es"/>
              </w:rPr>
              <w:t>Eres auxiliar de investigación y trabajas para el alcalde de una ciudad costera. Esta ciudad cuenta con un puerto pesquero y una playa que atrae a una gran cantidad de turistas. Tu tarea es preparar al alcalde para una reunión pública informal, en la que tendrá que responder preguntas y escuchar las opiniones de la comunidad respecto de posibles cambios a la legislación que propone el gobierno. La nueva legislación requerirá que los pescadores usen solo métodos de pesca sustentables.</w:t>
            </w:r>
          </w:p>
          <w:p w14:paraId="1407418C" w14:textId="77777777" w:rsidR="006806FE" w:rsidRPr="004E5596" w:rsidRDefault="006806FE" w:rsidP="00E62909">
            <w:pPr>
              <w:spacing w:after="160" w:line="259" w:lineRule="auto"/>
              <w:jc w:val="both"/>
              <w:rPr>
                <w:lang w:val="es-ES"/>
              </w:rPr>
            </w:pPr>
            <w:r>
              <w:rPr>
                <w:lang w:val="es"/>
              </w:rPr>
              <w:t>El alcalde ha solicitado un documento informativo que incluya datos sobre lo siguiente:</w:t>
            </w:r>
          </w:p>
          <w:p w14:paraId="756A5DD7" w14:textId="30F17EBE" w:rsidR="006806FE" w:rsidRPr="004E5596" w:rsidRDefault="27BC88CF" w:rsidP="00E62909">
            <w:pPr>
              <w:numPr>
                <w:ilvl w:val="0"/>
                <w:numId w:val="14"/>
              </w:numPr>
              <w:tabs>
                <w:tab w:val="clear" w:pos="227"/>
              </w:tabs>
              <w:spacing w:after="160" w:line="259" w:lineRule="auto"/>
              <w:jc w:val="both"/>
              <w:rPr>
                <w:lang w:val="es-ES"/>
              </w:rPr>
            </w:pPr>
            <w:r>
              <w:rPr>
                <w:b/>
                <w:bCs/>
                <w:lang w:val="es"/>
              </w:rPr>
              <w:t xml:space="preserve">Perspectivas: </w:t>
            </w:r>
            <w:r>
              <w:rPr>
                <w:lang w:val="es"/>
              </w:rPr>
              <w:t>¿Cómo afectarán a distintas personas los cambios a la legislación y qué pensarán acerca de ella? (Aplica esto a tantas de las siguientes personas enumeradas como sea posible).</w:t>
            </w:r>
          </w:p>
          <w:p w14:paraId="0C9EF3F9" w14:textId="6D1F5547" w:rsidR="006806FE" w:rsidRPr="00F72E5F" w:rsidRDefault="006806FE" w:rsidP="00E62909">
            <w:pPr>
              <w:pStyle w:val="NoSpacing"/>
              <w:numPr>
                <w:ilvl w:val="0"/>
                <w:numId w:val="26"/>
              </w:numPr>
              <w:jc w:val="both"/>
              <w:rPr>
                <w:sz w:val="20"/>
              </w:rPr>
            </w:pPr>
            <w:r>
              <w:rPr>
                <w:sz w:val="20"/>
                <w:lang w:val="es"/>
              </w:rPr>
              <w:t>Pescadores</w:t>
            </w:r>
          </w:p>
          <w:p w14:paraId="49025C77" w14:textId="77777777" w:rsidR="006806FE" w:rsidRPr="00F72E5F" w:rsidRDefault="006806FE" w:rsidP="00E62909">
            <w:pPr>
              <w:pStyle w:val="NoSpacing"/>
              <w:numPr>
                <w:ilvl w:val="0"/>
                <w:numId w:val="26"/>
              </w:numPr>
              <w:jc w:val="both"/>
              <w:rPr>
                <w:sz w:val="20"/>
              </w:rPr>
            </w:pPr>
            <w:r>
              <w:rPr>
                <w:sz w:val="20"/>
                <w:lang w:val="es"/>
              </w:rPr>
              <w:t>Biólogo marino</w:t>
            </w:r>
          </w:p>
          <w:p w14:paraId="7AA2263B" w14:textId="77777777" w:rsidR="006806FE" w:rsidRPr="004E5596" w:rsidRDefault="006806FE" w:rsidP="00E62909">
            <w:pPr>
              <w:pStyle w:val="NoSpacing"/>
              <w:numPr>
                <w:ilvl w:val="0"/>
                <w:numId w:val="26"/>
              </w:numPr>
              <w:jc w:val="both"/>
              <w:rPr>
                <w:sz w:val="20"/>
                <w:lang w:val="es-ES"/>
              </w:rPr>
            </w:pPr>
            <w:r>
              <w:rPr>
                <w:sz w:val="20"/>
                <w:lang w:val="es"/>
              </w:rPr>
              <w:t>Director ejecutivo de una cadena de supermercados</w:t>
            </w:r>
          </w:p>
          <w:p w14:paraId="73C16108" w14:textId="77777777" w:rsidR="006806FE" w:rsidRPr="00F72E5F" w:rsidRDefault="006806FE" w:rsidP="00E62909">
            <w:pPr>
              <w:pStyle w:val="NoSpacing"/>
              <w:numPr>
                <w:ilvl w:val="0"/>
                <w:numId w:val="26"/>
              </w:numPr>
              <w:jc w:val="both"/>
              <w:rPr>
                <w:sz w:val="20"/>
              </w:rPr>
            </w:pPr>
            <w:r>
              <w:rPr>
                <w:sz w:val="20"/>
                <w:lang w:val="es"/>
              </w:rPr>
              <w:t>Consumidor</w:t>
            </w:r>
          </w:p>
          <w:p w14:paraId="5CB46A43" w14:textId="77777777" w:rsidR="006806FE" w:rsidRPr="00385976" w:rsidRDefault="006806FE" w:rsidP="00E62909">
            <w:pPr>
              <w:pStyle w:val="NoSpacing"/>
              <w:ind w:left="3240"/>
              <w:jc w:val="both"/>
            </w:pPr>
          </w:p>
          <w:p w14:paraId="105D7E02" w14:textId="4B752FEC" w:rsidR="006806FE" w:rsidRPr="004E5596" w:rsidRDefault="006806FE" w:rsidP="00E62909">
            <w:pPr>
              <w:numPr>
                <w:ilvl w:val="0"/>
                <w:numId w:val="14"/>
              </w:numPr>
              <w:tabs>
                <w:tab w:val="clear" w:pos="227"/>
              </w:tabs>
              <w:spacing w:after="160" w:line="259" w:lineRule="auto"/>
              <w:jc w:val="both"/>
              <w:rPr>
                <w:lang w:val="es-ES"/>
              </w:rPr>
            </w:pPr>
            <w:r>
              <w:rPr>
                <w:b/>
                <w:bCs/>
                <w:lang w:val="es"/>
              </w:rPr>
              <w:t>Argumento:</w:t>
            </w:r>
            <w:r>
              <w:rPr>
                <w:lang w:val="es"/>
              </w:rPr>
              <w:t xml:space="preserve"> Presenta las ventajas y desventajas de distintos métodos de pesca y recomienda en una conclusión los que sean mejores para el medio ambiente.</w:t>
            </w:r>
          </w:p>
          <w:p w14:paraId="71AF8767" w14:textId="784578A1" w:rsidR="00673FA1" w:rsidRDefault="27BC88CF" w:rsidP="00E62909">
            <w:pPr>
              <w:numPr>
                <w:ilvl w:val="0"/>
                <w:numId w:val="14"/>
              </w:numPr>
              <w:tabs>
                <w:tab w:val="clear" w:pos="227"/>
              </w:tabs>
              <w:spacing w:after="160" w:line="259" w:lineRule="auto"/>
              <w:jc w:val="both"/>
            </w:pPr>
            <w:r>
              <w:rPr>
                <w:b/>
                <w:bCs/>
                <w:lang w:val="es"/>
              </w:rPr>
              <w:t xml:space="preserve">Fuentes: </w:t>
            </w:r>
            <w:r>
              <w:rPr>
                <w:lang w:val="es"/>
              </w:rPr>
              <w:t>¿Qué fuentes has utilizado para obtener la información? ¿Quién las escribió y con qué propósito? ¿Son fiables?</w:t>
            </w:r>
          </w:p>
          <w:p w14:paraId="1889CB0E" w14:textId="3AD0EEB8" w:rsidR="006806FE" w:rsidRPr="004E5596" w:rsidRDefault="00945FCA" w:rsidP="00E62909">
            <w:pPr>
              <w:tabs>
                <w:tab w:val="clear" w:pos="227"/>
              </w:tabs>
              <w:spacing w:after="160" w:line="259" w:lineRule="auto"/>
              <w:jc w:val="both"/>
              <w:rPr>
                <w:lang w:val="es-ES"/>
              </w:rPr>
            </w:pPr>
            <w:r>
              <w:rPr>
                <w:i/>
                <w:iCs/>
                <w:lang w:val="es"/>
              </w:rPr>
              <w:t xml:space="preserve">*Debes utilizar las fuentes 5 a 7 proporcionadas en el material previo al examen. Te animamos a llevar a cabo una investigación adicional y a citar otras fuentes que hayas empleado. </w:t>
            </w:r>
          </w:p>
        </w:tc>
      </w:tr>
      <w:tr w:rsidR="000E4496" w:rsidRPr="004E5596" w14:paraId="3B9651AC" w14:textId="77777777" w:rsidTr="000A62F1">
        <w:trPr>
          <w:trHeight w:val="1834"/>
        </w:trPr>
        <w:tc>
          <w:tcPr>
            <w:tcW w:w="1555" w:type="dxa"/>
            <w:gridSpan w:val="2"/>
            <w:shd w:val="clear" w:color="auto" w:fill="auto"/>
            <w:vAlign w:val="center"/>
          </w:tcPr>
          <w:p w14:paraId="06F33DEF" w14:textId="10C7FAD2" w:rsidR="000E4496" w:rsidRPr="00385976" w:rsidRDefault="000E4496" w:rsidP="00C323E8">
            <w:pPr>
              <w:spacing w:after="160" w:line="259" w:lineRule="auto"/>
              <w:rPr>
                <w:b/>
              </w:rPr>
            </w:pPr>
            <w:r>
              <w:rPr>
                <w:b/>
                <w:bCs/>
                <w:lang w:val="es"/>
              </w:rPr>
              <w:t>Apoyo</w:t>
            </w:r>
          </w:p>
        </w:tc>
        <w:tc>
          <w:tcPr>
            <w:tcW w:w="7795" w:type="dxa"/>
            <w:gridSpan w:val="4"/>
            <w:shd w:val="clear" w:color="auto" w:fill="auto"/>
            <w:vAlign w:val="center"/>
          </w:tcPr>
          <w:p w14:paraId="65440583" w14:textId="77777777" w:rsidR="00541200" w:rsidRPr="004E5596" w:rsidRDefault="00541200" w:rsidP="00E62909">
            <w:pPr>
              <w:spacing w:after="160" w:line="259" w:lineRule="auto"/>
              <w:jc w:val="both"/>
              <w:rPr>
                <w:i/>
                <w:color w:val="FF0000"/>
                <w:lang w:val="es-ES"/>
              </w:rPr>
            </w:pPr>
            <w:r>
              <w:rPr>
                <w:i/>
                <w:iCs/>
                <w:color w:val="FF0000"/>
                <w:lang w:val="es"/>
              </w:rPr>
              <w:t>Los profesores pueden agregar o modificar aquí información de apoyo adicional:</w:t>
            </w:r>
          </w:p>
          <w:p w14:paraId="3C9BAF06" w14:textId="519D7234" w:rsidR="00E87763" w:rsidRPr="004E5596" w:rsidRDefault="00500B60" w:rsidP="00E62909">
            <w:pPr>
              <w:spacing w:after="160" w:line="259" w:lineRule="auto"/>
              <w:jc w:val="both"/>
              <w:rPr>
                <w:color w:val="FF0000"/>
                <w:lang w:val="es-ES"/>
              </w:rPr>
            </w:pPr>
            <w:r>
              <w:rPr>
                <w:color w:val="FF0000"/>
                <w:lang w:val="es"/>
              </w:rPr>
              <w:t>*Nota: Puede ser necesario que los profesores ofrezcan apoyo para analizar la fuente 6.</w:t>
            </w:r>
          </w:p>
        </w:tc>
      </w:tr>
      <w:tr w:rsidR="006806FE" w:rsidRPr="004E5596" w14:paraId="6E4798AC" w14:textId="77777777" w:rsidTr="00195EE8">
        <w:trPr>
          <w:trHeight w:val="1834"/>
        </w:trPr>
        <w:tc>
          <w:tcPr>
            <w:tcW w:w="1555" w:type="dxa"/>
            <w:gridSpan w:val="2"/>
            <w:shd w:val="clear" w:color="auto" w:fill="auto"/>
            <w:vAlign w:val="center"/>
          </w:tcPr>
          <w:p w14:paraId="196EDBBB" w14:textId="20CECA72" w:rsidR="006806FE" w:rsidRPr="004E5596" w:rsidRDefault="00164BB0" w:rsidP="00C323E8">
            <w:pPr>
              <w:spacing w:after="160" w:line="259" w:lineRule="auto"/>
              <w:rPr>
                <w:b/>
                <w:lang w:val="es-ES"/>
              </w:rPr>
            </w:pPr>
            <w:r>
              <w:rPr>
                <w:b/>
                <w:bCs/>
                <w:lang w:val="es"/>
              </w:rPr>
              <w:t>Aspectos pertinentes de los objetivos específicos</w:t>
            </w:r>
          </w:p>
        </w:tc>
        <w:tc>
          <w:tcPr>
            <w:tcW w:w="7795" w:type="dxa"/>
            <w:gridSpan w:val="4"/>
            <w:shd w:val="clear" w:color="auto" w:fill="auto"/>
            <w:vAlign w:val="center"/>
          </w:tcPr>
          <w:p w14:paraId="4CF06422" w14:textId="77777777" w:rsidR="006806FE" w:rsidRPr="004E5596" w:rsidRDefault="006806FE" w:rsidP="00E62909">
            <w:pPr>
              <w:spacing w:after="160" w:line="259" w:lineRule="auto"/>
              <w:jc w:val="both"/>
              <w:rPr>
                <w:lang w:val="es-ES"/>
              </w:rPr>
            </w:pPr>
            <w:r>
              <w:rPr>
                <w:lang w:val="es"/>
              </w:rPr>
              <w:t>D (ii). Sintetizar información para elaborar argumentos válidos</w:t>
            </w:r>
          </w:p>
          <w:p w14:paraId="3D3E45F7" w14:textId="77777777" w:rsidR="006806FE" w:rsidRPr="004E5596" w:rsidRDefault="006806FE" w:rsidP="00E62909">
            <w:pPr>
              <w:spacing w:after="160" w:line="259" w:lineRule="auto"/>
              <w:jc w:val="both"/>
              <w:rPr>
                <w:lang w:val="es-ES"/>
              </w:rPr>
            </w:pPr>
            <w:r>
              <w:rPr>
                <w:lang w:val="es"/>
              </w:rPr>
              <w:t>D (iii). Analizar y evaluar una variedad de fuentes o datos en lo que respecta a su origen y propósito, examinando su valor y limitaciones</w:t>
            </w:r>
          </w:p>
          <w:p w14:paraId="190EF7DD" w14:textId="77777777" w:rsidR="006806FE" w:rsidRPr="004E5596" w:rsidRDefault="006806FE" w:rsidP="00E62909">
            <w:pPr>
              <w:spacing w:after="160" w:line="259" w:lineRule="auto"/>
              <w:jc w:val="both"/>
              <w:rPr>
                <w:lang w:val="es-ES"/>
              </w:rPr>
            </w:pPr>
            <w:r>
              <w:rPr>
                <w:lang w:val="es"/>
              </w:rPr>
              <w:t>D (iv). Interpretar perspectivas diferentes y sus implicaciones</w:t>
            </w:r>
          </w:p>
        </w:tc>
      </w:tr>
    </w:tbl>
    <w:p w14:paraId="52395BF3" w14:textId="726E375B" w:rsidR="0030023A" w:rsidRPr="004E5596" w:rsidRDefault="0030023A">
      <w:pPr>
        <w:tabs>
          <w:tab w:val="clear" w:pos="227"/>
        </w:tabs>
        <w:spacing w:after="160" w:line="259" w:lineRule="auto"/>
        <w:rPr>
          <w:rFonts w:asciiTheme="majorHAnsi" w:eastAsiaTheme="majorEastAsia" w:hAnsiTheme="majorHAnsi" w:cstheme="majorBidi"/>
          <w:color w:val="44546A" w:themeColor="text2"/>
          <w:sz w:val="28"/>
          <w:szCs w:val="26"/>
          <w:lang w:val="es-ES"/>
        </w:rPr>
      </w:pPr>
    </w:p>
    <w:tbl>
      <w:tblPr>
        <w:tblStyle w:val="TableGrid"/>
        <w:tblpPr w:leftFromText="180" w:rightFromText="180" w:vertAnchor="page" w:horzAnchor="margin" w:tblpY="1521"/>
        <w:tblW w:w="93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132"/>
        <w:gridCol w:w="423"/>
        <w:gridCol w:w="2162"/>
        <w:gridCol w:w="1507"/>
        <w:gridCol w:w="2851"/>
        <w:gridCol w:w="1275"/>
      </w:tblGrid>
      <w:tr w:rsidR="00972D14" w:rsidRPr="00385976" w14:paraId="71E2E48A" w14:textId="77777777" w:rsidTr="3EDD4EC4">
        <w:trPr>
          <w:trHeight w:val="553"/>
        </w:trPr>
        <w:tc>
          <w:tcPr>
            <w:tcW w:w="1132" w:type="dxa"/>
            <w:shd w:val="clear" w:color="auto" w:fill="auto"/>
            <w:vAlign w:val="center"/>
          </w:tcPr>
          <w:p w14:paraId="6A4A491F" w14:textId="77777777" w:rsidR="00972D14" w:rsidRPr="00081E1D" w:rsidRDefault="00972D14" w:rsidP="00C323E8">
            <w:pPr>
              <w:rPr>
                <w:b/>
              </w:rPr>
            </w:pPr>
            <w:r>
              <w:rPr>
                <w:b/>
                <w:bCs/>
                <w:lang w:val="es"/>
              </w:rPr>
              <w:lastRenderedPageBreak/>
              <w:t>Tarea</w:t>
            </w:r>
          </w:p>
        </w:tc>
        <w:tc>
          <w:tcPr>
            <w:tcW w:w="423" w:type="dxa"/>
            <w:shd w:val="clear" w:color="auto" w:fill="auto"/>
            <w:vAlign w:val="center"/>
          </w:tcPr>
          <w:p w14:paraId="3EE40AFF" w14:textId="77777777" w:rsidR="00972D14" w:rsidRPr="00385976" w:rsidRDefault="00972D14" w:rsidP="00C323E8">
            <w:r>
              <w:rPr>
                <w:lang w:val="es"/>
              </w:rPr>
              <w:t>C</w:t>
            </w:r>
          </w:p>
        </w:tc>
        <w:tc>
          <w:tcPr>
            <w:tcW w:w="2162" w:type="dxa"/>
            <w:shd w:val="clear" w:color="auto" w:fill="auto"/>
            <w:vAlign w:val="center"/>
          </w:tcPr>
          <w:p w14:paraId="4D869F38" w14:textId="17B9C17E" w:rsidR="00972D14" w:rsidRPr="00081E1D" w:rsidRDefault="00972D14" w:rsidP="00C323E8">
            <w:pPr>
              <w:rPr>
                <w:b/>
              </w:rPr>
            </w:pPr>
            <w:r>
              <w:rPr>
                <w:b/>
                <w:bCs/>
                <w:lang w:val="es"/>
              </w:rPr>
              <w:t>Asignatura</w:t>
            </w:r>
          </w:p>
        </w:tc>
        <w:tc>
          <w:tcPr>
            <w:tcW w:w="1507" w:type="dxa"/>
            <w:shd w:val="clear" w:color="auto" w:fill="auto"/>
            <w:vAlign w:val="center"/>
          </w:tcPr>
          <w:p w14:paraId="4097053B" w14:textId="77777777" w:rsidR="00972D14" w:rsidRPr="00385976" w:rsidRDefault="00972D14" w:rsidP="00C323E8">
            <w:r>
              <w:rPr>
                <w:lang w:val="es"/>
              </w:rPr>
              <w:t>Diseño</w:t>
            </w:r>
          </w:p>
        </w:tc>
        <w:tc>
          <w:tcPr>
            <w:tcW w:w="2851" w:type="dxa"/>
            <w:shd w:val="clear" w:color="auto" w:fill="auto"/>
            <w:vAlign w:val="center"/>
          </w:tcPr>
          <w:p w14:paraId="7CB072C2" w14:textId="77777777" w:rsidR="00972D14" w:rsidRPr="004E5596" w:rsidRDefault="00972D14" w:rsidP="00C323E8">
            <w:pPr>
              <w:rPr>
                <w:b/>
                <w:lang w:val="es-ES"/>
              </w:rPr>
            </w:pPr>
            <w:r>
              <w:rPr>
                <w:b/>
                <w:bCs/>
                <w:lang w:val="es"/>
              </w:rPr>
              <w:t xml:space="preserve">Fuentes del material previo al examen </w:t>
            </w:r>
          </w:p>
        </w:tc>
        <w:tc>
          <w:tcPr>
            <w:tcW w:w="1275" w:type="dxa"/>
            <w:shd w:val="clear" w:color="auto" w:fill="auto"/>
            <w:vAlign w:val="center"/>
          </w:tcPr>
          <w:p w14:paraId="182F83E0" w14:textId="47B39623" w:rsidR="00972D14" w:rsidRPr="00385976" w:rsidRDefault="00972D14" w:rsidP="00C323E8">
            <w:r>
              <w:rPr>
                <w:lang w:val="es"/>
              </w:rPr>
              <w:t>6*, 8 y 9</w:t>
            </w:r>
          </w:p>
        </w:tc>
      </w:tr>
      <w:tr w:rsidR="00972D14" w:rsidRPr="004E5596" w14:paraId="16ACEC69" w14:textId="77777777" w:rsidTr="3EDD4EC4">
        <w:trPr>
          <w:trHeight w:val="1495"/>
        </w:trPr>
        <w:tc>
          <w:tcPr>
            <w:tcW w:w="1555" w:type="dxa"/>
            <w:gridSpan w:val="2"/>
            <w:shd w:val="clear" w:color="auto" w:fill="auto"/>
            <w:vAlign w:val="center"/>
          </w:tcPr>
          <w:p w14:paraId="28667CDE" w14:textId="77777777" w:rsidR="00972D14" w:rsidRPr="00385976" w:rsidRDefault="00972D14" w:rsidP="00C323E8">
            <w:pPr>
              <w:spacing w:after="160" w:line="259" w:lineRule="auto"/>
              <w:rPr>
                <w:b/>
              </w:rPr>
            </w:pPr>
            <w:r>
              <w:rPr>
                <w:b/>
                <w:bCs/>
                <w:lang w:val="es"/>
              </w:rPr>
              <w:t>Preguntas de indagación pertinentes</w:t>
            </w:r>
          </w:p>
        </w:tc>
        <w:tc>
          <w:tcPr>
            <w:tcW w:w="7795" w:type="dxa"/>
            <w:gridSpan w:val="4"/>
            <w:shd w:val="clear" w:color="auto" w:fill="auto"/>
            <w:vAlign w:val="center"/>
          </w:tcPr>
          <w:p w14:paraId="7ED11880" w14:textId="77777777" w:rsidR="00972D14" w:rsidRPr="004E5596" w:rsidRDefault="00972D14" w:rsidP="00E62909">
            <w:pPr>
              <w:spacing w:after="160" w:line="259" w:lineRule="auto"/>
              <w:jc w:val="both"/>
              <w:rPr>
                <w:lang w:val="es-ES"/>
              </w:rPr>
            </w:pPr>
            <w:r>
              <w:rPr>
                <w:lang w:val="es"/>
              </w:rPr>
              <w:t>¿Qué medidas pueden adoptar las comunidades o cada persona individualmente para ayudar a proteger el medio ambiente?</w:t>
            </w:r>
          </w:p>
          <w:p w14:paraId="36A5EE1F" w14:textId="22289292" w:rsidR="00972D14" w:rsidRPr="004E5596" w:rsidRDefault="00972D14" w:rsidP="00E62909">
            <w:pPr>
              <w:spacing w:after="160" w:line="259" w:lineRule="auto"/>
              <w:jc w:val="both"/>
              <w:rPr>
                <w:lang w:val="es-ES"/>
              </w:rPr>
            </w:pPr>
            <w:r>
              <w:rPr>
                <w:lang w:val="es"/>
              </w:rPr>
              <w:t xml:space="preserve">¿Cómo pueden </w:t>
            </w:r>
            <w:r>
              <w:rPr>
                <w:rFonts w:ascii="Myriad Pro" w:hAnsi="Myriad Pro"/>
                <w:szCs w:val="20"/>
                <w:lang w:val="es"/>
              </w:rPr>
              <w:t>los diseñadores lograr un equilibrio entre las necesidades del medio ambiente y las de la comunidad y los individuos?</w:t>
            </w:r>
          </w:p>
        </w:tc>
      </w:tr>
      <w:tr w:rsidR="00972D14" w:rsidRPr="004E5596" w14:paraId="64D05EB8" w14:textId="77777777" w:rsidTr="3EDD4EC4">
        <w:trPr>
          <w:trHeight w:val="1834"/>
        </w:trPr>
        <w:tc>
          <w:tcPr>
            <w:tcW w:w="1555" w:type="dxa"/>
            <w:gridSpan w:val="2"/>
            <w:shd w:val="clear" w:color="auto" w:fill="auto"/>
            <w:vAlign w:val="center"/>
          </w:tcPr>
          <w:p w14:paraId="02F6471F" w14:textId="77777777" w:rsidR="00972D14" w:rsidRPr="00385976" w:rsidRDefault="00972D14" w:rsidP="00C323E8">
            <w:pPr>
              <w:spacing w:after="160" w:line="259" w:lineRule="auto"/>
              <w:rPr>
                <w:b/>
                <w:bCs/>
              </w:rPr>
            </w:pPr>
            <w:r>
              <w:rPr>
                <w:b/>
                <w:bCs/>
                <w:lang w:val="es"/>
              </w:rPr>
              <w:t>Descripción de la tarea</w:t>
            </w:r>
          </w:p>
        </w:tc>
        <w:tc>
          <w:tcPr>
            <w:tcW w:w="7795" w:type="dxa"/>
            <w:gridSpan w:val="4"/>
            <w:vAlign w:val="center"/>
          </w:tcPr>
          <w:p w14:paraId="5B16592A" w14:textId="77777777" w:rsidR="00100555" w:rsidRPr="004E5596" w:rsidRDefault="00100555" w:rsidP="00E62909">
            <w:pPr>
              <w:spacing w:line="257" w:lineRule="auto"/>
              <w:jc w:val="both"/>
              <w:rPr>
                <w:szCs w:val="20"/>
                <w:lang w:val="es-ES"/>
              </w:rPr>
            </w:pPr>
          </w:p>
          <w:p w14:paraId="55DE651A" w14:textId="46CDAA98" w:rsidR="00100555" w:rsidRPr="004E5596" w:rsidRDefault="00100555" w:rsidP="00E62909">
            <w:pPr>
              <w:spacing w:line="257" w:lineRule="auto"/>
              <w:jc w:val="both"/>
              <w:rPr>
                <w:lang w:val="es-ES"/>
              </w:rPr>
            </w:pPr>
            <w:r>
              <w:rPr>
                <w:szCs w:val="20"/>
                <w:lang w:val="es"/>
              </w:rPr>
              <w:t>Inspirada en el objetivo de desarrollo sostenible de las Naciones Unidas número 11: Ciudades y comunidades sostenibles. Una comunidad local desea encontrar maneras de ser más sustentable. Te gustaría formar parte de este proyecto y has decidido identificar un problema ambiental y sugerir para él una solución que contribuya a hacer la comunidad más sustentable.</w:t>
            </w:r>
          </w:p>
          <w:p w14:paraId="4FD9888F" w14:textId="77777777" w:rsidR="00100555" w:rsidRPr="004E5596" w:rsidRDefault="00100555" w:rsidP="00E62909">
            <w:pPr>
              <w:spacing w:line="257" w:lineRule="auto"/>
              <w:jc w:val="both"/>
              <w:rPr>
                <w:szCs w:val="20"/>
                <w:lang w:val="es-ES"/>
              </w:rPr>
            </w:pPr>
          </w:p>
          <w:p w14:paraId="6758C84A" w14:textId="77777777" w:rsidR="00100555" w:rsidRPr="004E5596" w:rsidRDefault="00100555" w:rsidP="00E62909">
            <w:pPr>
              <w:spacing w:line="257" w:lineRule="auto"/>
              <w:jc w:val="both"/>
              <w:rPr>
                <w:lang w:val="es-ES"/>
              </w:rPr>
            </w:pPr>
            <w:r>
              <w:rPr>
                <w:szCs w:val="20"/>
                <w:lang w:val="es"/>
              </w:rPr>
              <w:t>Debes seleccionar una comunidad. Esta puede ser la comunidad en la que vivas, o una comunidad que conozcas o que te interese. Debes incluir información pertinente sobre la comunidad escogida cuando especifiques el problema que deseas abordar.</w:t>
            </w:r>
          </w:p>
          <w:p w14:paraId="54089FC4" w14:textId="77777777" w:rsidR="00100555" w:rsidRPr="004E5596" w:rsidRDefault="00100555" w:rsidP="00E62909">
            <w:pPr>
              <w:spacing w:line="257" w:lineRule="auto"/>
              <w:jc w:val="both"/>
              <w:rPr>
                <w:szCs w:val="20"/>
                <w:lang w:val="es-ES"/>
              </w:rPr>
            </w:pPr>
          </w:p>
          <w:p w14:paraId="69E5F6B8" w14:textId="77777777" w:rsidR="00100555" w:rsidRPr="004E5596" w:rsidRDefault="00100555" w:rsidP="00E62909">
            <w:pPr>
              <w:spacing w:line="257" w:lineRule="auto"/>
              <w:jc w:val="both"/>
              <w:rPr>
                <w:lang w:val="es-ES"/>
              </w:rPr>
            </w:pPr>
            <w:r>
              <w:rPr>
                <w:szCs w:val="20"/>
                <w:lang w:val="es"/>
              </w:rPr>
              <w:t>Una vez que selecciones la comunidad, debes elegir un problema ambiental que quieras abordar. Si has seleccionado la comunidad en la que vives, es posible que ya sepas de un problema. Si has decidido elegir una comunidad con la que no estás familiarizado(a), tendrás que investigar para identificar un problema. Las fuentes 6, 8 y 9 pueden ayudarte a considerar posibles problemas ambientales.</w:t>
            </w:r>
          </w:p>
          <w:p w14:paraId="3636ECDA" w14:textId="77777777" w:rsidR="00100555" w:rsidRPr="004E5596" w:rsidRDefault="00100555" w:rsidP="00E62909">
            <w:pPr>
              <w:spacing w:line="257" w:lineRule="auto"/>
              <w:jc w:val="both"/>
              <w:rPr>
                <w:szCs w:val="20"/>
                <w:lang w:val="es-ES"/>
              </w:rPr>
            </w:pPr>
          </w:p>
          <w:p w14:paraId="74293245" w14:textId="77777777" w:rsidR="00100555" w:rsidRPr="004E5596" w:rsidRDefault="00100555" w:rsidP="00E62909">
            <w:pPr>
              <w:spacing w:line="257" w:lineRule="auto"/>
              <w:jc w:val="both"/>
              <w:rPr>
                <w:lang w:val="es-ES"/>
              </w:rPr>
            </w:pPr>
            <w:r>
              <w:rPr>
                <w:szCs w:val="20"/>
                <w:lang w:val="es"/>
              </w:rPr>
              <w:t>Tras haber identificado el problema, debes investigar productos o métodos que otras personas han utilizado para resolver el mismo problema o uno muy similar.</w:t>
            </w:r>
          </w:p>
          <w:p w14:paraId="6B7A816B" w14:textId="77777777" w:rsidR="00100555" w:rsidRPr="004E5596" w:rsidRDefault="00100555" w:rsidP="00E62909">
            <w:pPr>
              <w:spacing w:line="257" w:lineRule="auto"/>
              <w:jc w:val="both"/>
              <w:rPr>
                <w:szCs w:val="20"/>
                <w:lang w:val="es-ES"/>
              </w:rPr>
            </w:pPr>
          </w:p>
          <w:p w14:paraId="55C3C58E" w14:textId="77777777" w:rsidR="00100555" w:rsidRPr="004E5596" w:rsidRDefault="00100555" w:rsidP="00E62909">
            <w:pPr>
              <w:spacing w:line="257" w:lineRule="auto"/>
              <w:jc w:val="both"/>
              <w:rPr>
                <w:lang w:val="es-ES"/>
              </w:rPr>
            </w:pPr>
            <w:r>
              <w:rPr>
                <w:szCs w:val="20"/>
                <w:lang w:val="es"/>
              </w:rPr>
              <w:t xml:space="preserve">Teniendo en cuenta la comunidad, el problema y las soluciones que has investigado, elabora una </w:t>
            </w:r>
            <w:r>
              <w:rPr>
                <w:b/>
                <w:bCs/>
                <w:szCs w:val="20"/>
                <w:lang w:val="es"/>
              </w:rPr>
              <w:t xml:space="preserve">lista de criterios con los que medir el éxito </w:t>
            </w:r>
            <w:r>
              <w:rPr>
                <w:szCs w:val="20"/>
                <w:lang w:val="es"/>
              </w:rPr>
              <w:t>de tu solución que se deben cumplir.</w:t>
            </w:r>
          </w:p>
          <w:p w14:paraId="527EB0C7" w14:textId="77777777" w:rsidR="00100555" w:rsidRPr="004E5596" w:rsidRDefault="00100555" w:rsidP="00E62909">
            <w:pPr>
              <w:spacing w:line="257" w:lineRule="auto"/>
              <w:jc w:val="both"/>
              <w:rPr>
                <w:szCs w:val="20"/>
                <w:lang w:val="es-ES"/>
              </w:rPr>
            </w:pPr>
          </w:p>
          <w:p w14:paraId="6150941D" w14:textId="77777777" w:rsidR="00100555" w:rsidRPr="004E5596" w:rsidRDefault="00100555" w:rsidP="00E62909">
            <w:pPr>
              <w:spacing w:line="257" w:lineRule="auto"/>
              <w:jc w:val="both"/>
              <w:rPr>
                <w:lang w:val="es-ES"/>
              </w:rPr>
            </w:pPr>
            <w:r>
              <w:rPr>
                <w:szCs w:val="20"/>
                <w:lang w:val="es"/>
              </w:rPr>
              <w:t>Una vez que hayas elaborado una</w:t>
            </w:r>
            <w:r>
              <w:rPr>
                <w:b/>
                <w:bCs/>
                <w:szCs w:val="20"/>
                <w:lang w:val="es"/>
              </w:rPr>
              <w:t xml:space="preserve"> lista de criterios para medir el éxito, </w:t>
            </w:r>
            <w:r>
              <w:rPr>
                <w:szCs w:val="20"/>
                <w:lang w:val="es"/>
              </w:rPr>
              <w:t xml:space="preserve">deberás presentar algunas </w:t>
            </w:r>
            <w:r>
              <w:rPr>
                <w:b/>
                <w:bCs/>
                <w:szCs w:val="20"/>
                <w:lang w:val="es"/>
              </w:rPr>
              <w:t>ideas factibles</w:t>
            </w:r>
            <w:r>
              <w:rPr>
                <w:szCs w:val="20"/>
                <w:lang w:val="es"/>
              </w:rPr>
              <w:t xml:space="preserve"> para posibles soluciones. (Una </w:t>
            </w:r>
            <w:r>
              <w:rPr>
                <w:b/>
                <w:bCs/>
                <w:szCs w:val="20"/>
                <w:lang w:val="es"/>
              </w:rPr>
              <w:t>idea factible</w:t>
            </w:r>
            <w:r>
              <w:rPr>
                <w:szCs w:val="20"/>
                <w:lang w:val="es"/>
              </w:rPr>
              <w:t xml:space="preserve"> es aquella que es realista en el contexto de la comunidad que has escogido).</w:t>
            </w:r>
          </w:p>
          <w:p w14:paraId="6B4F03DC" w14:textId="77777777" w:rsidR="00100555" w:rsidRPr="004E5596" w:rsidRDefault="00100555" w:rsidP="00E62909">
            <w:pPr>
              <w:spacing w:line="257" w:lineRule="auto"/>
              <w:jc w:val="both"/>
              <w:rPr>
                <w:szCs w:val="20"/>
                <w:lang w:val="es-ES"/>
              </w:rPr>
            </w:pPr>
          </w:p>
          <w:p w14:paraId="5153FB44" w14:textId="77777777" w:rsidR="00100555" w:rsidRPr="004E5596" w:rsidRDefault="00100555" w:rsidP="00E62909">
            <w:pPr>
              <w:spacing w:line="257" w:lineRule="auto"/>
              <w:jc w:val="both"/>
              <w:rPr>
                <w:lang w:val="es-ES"/>
              </w:rPr>
            </w:pPr>
            <w:r>
              <w:rPr>
                <w:szCs w:val="20"/>
                <w:lang w:val="es"/>
              </w:rPr>
              <w:t xml:space="preserve">De entre las distintas </w:t>
            </w:r>
            <w:r>
              <w:rPr>
                <w:b/>
                <w:bCs/>
                <w:szCs w:val="20"/>
                <w:lang w:val="es"/>
              </w:rPr>
              <w:t>ideas factibles,</w:t>
            </w:r>
            <w:r>
              <w:rPr>
                <w:szCs w:val="20"/>
                <w:lang w:val="es"/>
              </w:rPr>
              <w:t xml:space="preserve"> elige la mejor y crea dibujos/diagramas de planificación para esbozar los datos principales para la creación de la solución elegida.</w:t>
            </w:r>
          </w:p>
          <w:p w14:paraId="1DDB52B8" w14:textId="77777777" w:rsidR="00100555" w:rsidRPr="004E5596" w:rsidRDefault="00100555" w:rsidP="00E62909">
            <w:pPr>
              <w:spacing w:line="257" w:lineRule="auto"/>
              <w:jc w:val="both"/>
              <w:rPr>
                <w:szCs w:val="20"/>
                <w:lang w:val="es-ES"/>
              </w:rPr>
            </w:pPr>
          </w:p>
          <w:p w14:paraId="521AAFA0" w14:textId="02012FB8" w:rsidR="00972D14" w:rsidRPr="004E5596" w:rsidRDefault="00100555" w:rsidP="00E62909">
            <w:pPr>
              <w:spacing w:after="160" w:line="259" w:lineRule="auto"/>
              <w:jc w:val="both"/>
              <w:rPr>
                <w:rFonts w:ascii="Myriad Pro" w:eastAsia="Myriad Pro" w:hAnsi="Myriad Pro" w:cs="Myriad Pro"/>
                <w:szCs w:val="20"/>
                <w:lang w:val="es-ES"/>
              </w:rPr>
            </w:pPr>
            <w:r>
              <w:rPr>
                <w:rFonts w:ascii="Myriad Pro" w:eastAsia="Myriad Pro" w:hAnsi="Myriad Pro" w:cs="Myriad Pro"/>
                <w:szCs w:val="20"/>
                <w:lang w:val="es"/>
              </w:rPr>
              <w:t>Como tienes que presentar tu idea a otras personas, debes asegurarte de presentar toda la información de una manera que los demás puedan comprender.</w:t>
            </w:r>
          </w:p>
        </w:tc>
      </w:tr>
      <w:tr w:rsidR="00120638" w:rsidRPr="004E5596" w14:paraId="73FDE708" w14:textId="77777777" w:rsidTr="3EDD4EC4">
        <w:trPr>
          <w:trHeight w:val="1834"/>
        </w:trPr>
        <w:tc>
          <w:tcPr>
            <w:tcW w:w="1555" w:type="dxa"/>
            <w:gridSpan w:val="2"/>
            <w:shd w:val="clear" w:color="auto" w:fill="auto"/>
            <w:vAlign w:val="center"/>
          </w:tcPr>
          <w:p w14:paraId="729B0D2A" w14:textId="6E950528" w:rsidR="00120638" w:rsidRPr="00385976" w:rsidRDefault="00120638" w:rsidP="00120638">
            <w:pPr>
              <w:spacing w:after="160" w:line="259" w:lineRule="auto"/>
              <w:rPr>
                <w:b/>
              </w:rPr>
            </w:pPr>
            <w:r>
              <w:rPr>
                <w:b/>
                <w:bCs/>
                <w:lang w:val="es"/>
              </w:rPr>
              <w:t>Apoyo</w:t>
            </w:r>
          </w:p>
        </w:tc>
        <w:tc>
          <w:tcPr>
            <w:tcW w:w="7795" w:type="dxa"/>
            <w:gridSpan w:val="4"/>
            <w:vAlign w:val="center"/>
          </w:tcPr>
          <w:p w14:paraId="38955EE8" w14:textId="77777777" w:rsidR="00541200" w:rsidRPr="004E5596" w:rsidRDefault="00541200" w:rsidP="00E62909">
            <w:pPr>
              <w:spacing w:after="160" w:line="259" w:lineRule="auto"/>
              <w:jc w:val="both"/>
              <w:rPr>
                <w:i/>
                <w:color w:val="FF0000"/>
                <w:lang w:val="es-ES"/>
              </w:rPr>
            </w:pPr>
            <w:r>
              <w:rPr>
                <w:i/>
                <w:iCs/>
                <w:color w:val="FF0000"/>
                <w:lang w:val="es"/>
              </w:rPr>
              <w:t>Los profesores pueden agregar o modificar aquí información de apoyo adicional:</w:t>
            </w:r>
          </w:p>
          <w:p w14:paraId="4154F9BF" w14:textId="123CAA22" w:rsidR="00120638" w:rsidRPr="004E5596" w:rsidRDefault="4ECEE200" w:rsidP="00E62909">
            <w:pPr>
              <w:spacing w:after="160" w:line="259" w:lineRule="auto"/>
              <w:jc w:val="both"/>
              <w:rPr>
                <w:color w:val="FF0000"/>
                <w:lang w:val="es-ES"/>
              </w:rPr>
            </w:pPr>
            <w:r>
              <w:rPr>
                <w:rFonts w:ascii="Myriad Pro" w:hAnsi="Myriad Pro"/>
                <w:color w:val="FF0000"/>
                <w:szCs w:val="20"/>
                <w:lang w:val="es"/>
              </w:rPr>
              <w:t>*Nota: Puede ser necesario que los profesores ofrezcan orientación o apoyo a los alumnos para extraer los puntos clave de la fuente 6.</w:t>
            </w:r>
            <w:r>
              <w:rPr>
                <w:color w:val="FF0000"/>
                <w:lang w:val="es"/>
              </w:rPr>
              <w:t xml:space="preserve"> </w:t>
            </w:r>
          </w:p>
        </w:tc>
      </w:tr>
      <w:tr w:rsidR="00E84344" w:rsidRPr="004E5596" w14:paraId="616E66FC" w14:textId="77777777" w:rsidTr="3EDD4EC4">
        <w:trPr>
          <w:trHeight w:val="1834"/>
        </w:trPr>
        <w:tc>
          <w:tcPr>
            <w:tcW w:w="1555" w:type="dxa"/>
            <w:gridSpan w:val="2"/>
            <w:shd w:val="clear" w:color="auto" w:fill="auto"/>
            <w:vAlign w:val="center"/>
          </w:tcPr>
          <w:p w14:paraId="28CEB1A1" w14:textId="0DD0870D" w:rsidR="00E84344" w:rsidRPr="004E5596" w:rsidRDefault="00164BB0" w:rsidP="00E84344">
            <w:pPr>
              <w:spacing w:after="160" w:line="259" w:lineRule="auto"/>
              <w:rPr>
                <w:b/>
                <w:lang w:val="es-ES"/>
              </w:rPr>
            </w:pPr>
            <w:r>
              <w:rPr>
                <w:b/>
                <w:bCs/>
                <w:lang w:val="es"/>
              </w:rPr>
              <w:t>Aspectos pertinentes de los objetivos específicos</w:t>
            </w:r>
          </w:p>
        </w:tc>
        <w:tc>
          <w:tcPr>
            <w:tcW w:w="7795" w:type="dxa"/>
            <w:gridSpan w:val="4"/>
            <w:shd w:val="clear" w:color="auto" w:fill="auto"/>
            <w:vAlign w:val="center"/>
          </w:tcPr>
          <w:p w14:paraId="45465FF1" w14:textId="508DC625" w:rsidR="00E84344" w:rsidRPr="004E5596" w:rsidRDefault="00E84344" w:rsidP="00E62909">
            <w:pPr>
              <w:spacing w:after="160" w:line="259" w:lineRule="auto"/>
              <w:jc w:val="both"/>
              <w:rPr>
                <w:lang w:val="es-ES"/>
              </w:rPr>
            </w:pPr>
            <w:r>
              <w:rPr>
                <w:lang w:val="es"/>
              </w:rPr>
              <w:t xml:space="preserve">A (i). Explicar y justificar la necesidad de ofrecer una solución a un problema </w:t>
            </w:r>
          </w:p>
          <w:p w14:paraId="7D6EFD63" w14:textId="605D92CE" w:rsidR="00E84344" w:rsidRPr="004E5596" w:rsidRDefault="00E84344" w:rsidP="00E62909">
            <w:pPr>
              <w:spacing w:after="160" w:line="257" w:lineRule="auto"/>
              <w:jc w:val="both"/>
              <w:rPr>
                <w:lang w:val="es-ES"/>
              </w:rPr>
            </w:pPr>
            <w:r>
              <w:rPr>
                <w:lang w:val="es"/>
              </w:rPr>
              <w:t xml:space="preserve">A (iii). </w:t>
            </w:r>
            <w:r>
              <w:rPr>
                <w:szCs w:val="20"/>
                <w:lang w:val="es"/>
              </w:rPr>
              <w:t xml:space="preserve">Describir las características principales de un producto existente que sirve de inspiración para crear una solución al problema </w:t>
            </w:r>
          </w:p>
          <w:p w14:paraId="4DE79F6A" w14:textId="5641C916" w:rsidR="00E84344" w:rsidRPr="004E5596" w:rsidRDefault="00E84344" w:rsidP="00E62909">
            <w:pPr>
              <w:spacing w:after="160" w:line="259" w:lineRule="auto"/>
              <w:jc w:val="both"/>
              <w:rPr>
                <w:lang w:val="es-ES"/>
              </w:rPr>
            </w:pPr>
            <w:r>
              <w:rPr>
                <w:lang w:val="es"/>
              </w:rPr>
              <w:t xml:space="preserve">A (iv). </w:t>
            </w:r>
            <w:r>
              <w:rPr>
                <w:szCs w:val="20"/>
                <w:lang w:val="es"/>
              </w:rPr>
              <w:t>Presentar los hallazgos principales de la investigación pertinente</w:t>
            </w:r>
            <w:r>
              <w:rPr>
                <w:b/>
                <w:bCs/>
                <w:sz w:val="16"/>
                <w:szCs w:val="16"/>
                <w:lang w:val="es"/>
              </w:rPr>
              <w:t xml:space="preserve"> </w:t>
            </w:r>
          </w:p>
          <w:p w14:paraId="49DB8903" w14:textId="50F7B75B" w:rsidR="00E84344" w:rsidRPr="004E5596" w:rsidRDefault="00E84344" w:rsidP="00E62909">
            <w:pPr>
              <w:spacing w:after="160" w:line="259" w:lineRule="auto"/>
              <w:jc w:val="both"/>
              <w:rPr>
                <w:lang w:val="es-ES"/>
              </w:rPr>
            </w:pPr>
            <w:r>
              <w:rPr>
                <w:lang w:val="es"/>
              </w:rPr>
              <w:t xml:space="preserve">B (i). </w:t>
            </w:r>
            <w:r>
              <w:rPr>
                <w:szCs w:val="20"/>
                <w:lang w:val="es"/>
              </w:rPr>
              <w:t xml:space="preserve">Desarrollar una lista de criterios con los que medir el éxito de la solución </w:t>
            </w:r>
          </w:p>
          <w:p w14:paraId="06241A53" w14:textId="7579ECFE" w:rsidR="00E84344" w:rsidRPr="004E5596" w:rsidRDefault="00E84344" w:rsidP="00E62909">
            <w:pPr>
              <w:spacing w:after="160" w:line="259" w:lineRule="auto"/>
              <w:jc w:val="both"/>
              <w:rPr>
                <w:lang w:val="es-ES"/>
              </w:rPr>
            </w:pPr>
            <w:r>
              <w:rPr>
                <w:lang w:val="es"/>
              </w:rPr>
              <w:lastRenderedPageBreak/>
              <w:t xml:space="preserve">B (ii). </w:t>
            </w:r>
            <w:r>
              <w:rPr>
                <w:szCs w:val="20"/>
                <w:lang w:val="es"/>
              </w:rPr>
              <w:t>Presentar ideas de diseño factibles que puedan ser interpretadas correctamente por otras personas</w:t>
            </w:r>
          </w:p>
          <w:p w14:paraId="32129AA6" w14:textId="4F4AA21E" w:rsidR="00E84344" w:rsidRPr="004E5596" w:rsidRDefault="00E84344" w:rsidP="00E62909">
            <w:pPr>
              <w:spacing w:after="160" w:line="259" w:lineRule="auto"/>
              <w:jc w:val="both"/>
              <w:rPr>
                <w:lang w:val="es-ES"/>
              </w:rPr>
            </w:pPr>
            <w:r>
              <w:rPr>
                <w:lang w:val="es"/>
              </w:rPr>
              <w:t xml:space="preserve">B (iii). Presentar el diseño elegido </w:t>
            </w:r>
          </w:p>
          <w:p w14:paraId="68F03000" w14:textId="4C391C0A" w:rsidR="00E84344" w:rsidRPr="004E5596" w:rsidRDefault="00E84344" w:rsidP="00E62909">
            <w:pPr>
              <w:spacing w:after="160" w:line="259" w:lineRule="auto"/>
              <w:jc w:val="both"/>
              <w:rPr>
                <w:lang w:val="es-ES"/>
              </w:rPr>
            </w:pPr>
            <w:r>
              <w:rPr>
                <w:lang w:val="es"/>
              </w:rPr>
              <w:t xml:space="preserve">B (iv). </w:t>
            </w:r>
            <w:r>
              <w:rPr>
                <w:rFonts w:ascii="Myriad Pro" w:hAnsi="Myriad Pro"/>
                <w:szCs w:val="20"/>
                <w:lang w:val="es"/>
              </w:rPr>
              <w:t>Crear un dibujo/diagrama de planificación que esboza los datos principales para la creación de la solución elegida</w:t>
            </w:r>
            <w:r>
              <w:rPr>
                <w:lang w:val="es"/>
              </w:rPr>
              <w:t xml:space="preserve"> </w:t>
            </w:r>
          </w:p>
        </w:tc>
      </w:tr>
    </w:tbl>
    <w:p w14:paraId="472B4A7A" w14:textId="20F73B12" w:rsidR="007F3E3C" w:rsidRPr="004E5596" w:rsidRDefault="007F3E3C" w:rsidP="00097321">
      <w:pPr>
        <w:pStyle w:val="Heading2"/>
        <w:rPr>
          <w:lang w:val="es-ES"/>
        </w:rPr>
      </w:pPr>
    </w:p>
    <w:p w14:paraId="5A8E0179" w14:textId="14DB5E58" w:rsidR="007F3E3C" w:rsidRPr="004E5596" w:rsidRDefault="007F3E3C" w:rsidP="007F3E3C">
      <w:pPr>
        <w:rPr>
          <w:lang w:val="es-ES"/>
        </w:rPr>
      </w:pPr>
    </w:p>
    <w:p w14:paraId="37B16FC5" w14:textId="77777777" w:rsidR="00EB1933" w:rsidRPr="004E5596" w:rsidRDefault="00EB1933">
      <w:pPr>
        <w:tabs>
          <w:tab w:val="clear" w:pos="227"/>
        </w:tabs>
        <w:spacing w:after="160" w:line="259" w:lineRule="auto"/>
        <w:rPr>
          <w:rFonts w:asciiTheme="majorHAnsi" w:eastAsiaTheme="majorEastAsia" w:hAnsiTheme="majorHAnsi" w:cstheme="majorBidi"/>
          <w:color w:val="44546A" w:themeColor="text2"/>
          <w:sz w:val="28"/>
          <w:szCs w:val="26"/>
          <w:lang w:val="es-ES"/>
        </w:rPr>
      </w:pPr>
      <w:r>
        <w:rPr>
          <w:lang w:val="es"/>
        </w:rPr>
        <w:br w:type="page"/>
      </w:r>
    </w:p>
    <w:tbl>
      <w:tblPr>
        <w:tblStyle w:val="TableGrid"/>
        <w:tblpPr w:leftFromText="180" w:rightFromText="180" w:vertAnchor="page" w:horzAnchor="margin" w:tblpY="1627"/>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846"/>
        <w:gridCol w:w="567"/>
        <w:gridCol w:w="1417"/>
        <w:gridCol w:w="1560"/>
        <w:gridCol w:w="2976"/>
        <w:gridCol w:w="1984"/>
      </w:tblGrid>
      <w:tr w:rsidR="009A220C" w:rsidRPr="004E5596" w14:paraId="4CC22313" w14:textId="77777777" w:rsidTr="06D593AC">
        <w:trPr>
          <w:trHeight w:val="983"/>
        </w:trPr>
        <w:tc>
          <w:tcPr>
            <w:tcW w:w="846" w:type="dxa"/>
            <w:shd w:val="clear" w:color="auto" w:fill="auto"/>
            <w:vAlign w:val="center"/>
          </w:tcPr>
          <w:p w14:paraId="5DB983E0" w14:textId="77777777" w:rsidR="009A220C" w:rsidRPr="00F72E5F" w:rsidRDefault="009A220C" w:rsidP="00C323E8">
            <w:pPr>
              <w:pStyle w:val="NoSpacing"/>
              <w:rPr>
                <w:b/>
                <w:sz w:val="20"/>
              </w:rPr>
            </w:pPr>
            <w:r>
              <w:rPr>
                <w:b/>
                <w:bCs/>
                <w:sz w:val="20"/>
                <w:lang w:val="es"/>
              </w:rPr>
              <w:lastRenderedPageBreak/>
              <w:t>Tarea</w:t>
            </w:r>
          </w:p>
        </w:tc>
        <w:tc>
          <w:tcPr>
            <w:tcW w:w="567" w:type="dxa"/>
            <w:shd w:val="clear" w:color="auto" w:fill="auto"/>
            <w:vAlign w:val="center"/>
          </w:tcPr>
          <w:p w14:paraId="31050EBA" w14:textId="77777777" w:rsidR="009A220C" w:rsidRPr="00F72E5F" w:rsidRDefault="009A220C" w:rsidP="00C323E8">
            <w:pPr>
              <w:pStyle w:val="NoSpacing"/>
              <w:rPr>
                <w:sz w:val="20"/>
              </w:rPr>
            </w:pPr>
            <w:r>
              <w:rPr>
                <w:sz w:val="20"/>
                <w:lang w:val="es"/>
              </w:rPr>
              <w:t>D</w:t>
            </w:r>
          </w:p>
        </w:tc>
        <w:tc>
          <w:tcPr>
            <w:tcW w:w="1417" w:type="dxa"/>
            <w:shd w:val="clear" w:color="auto" w:fill="auto"/>
            <w:vAlign w:val="center"/>
          </w:tcPr>
          <w:p w14:paraId="2A12D40E" w14:textId="77E6F93B" w:rsidR="009A220C" w:rsidRPr="00F72E5F" w:rsidRDefault="009A220C" w:rsidP="00C323E8">
            <w:pPr>
              <w:pStyle w:val="NoSpacing"/>
              <w:rPr>
                <w:sz w:val="20"/>
              </w:rPr>
            </w:pPr>
            <w:r>
              <w:rPr>
                <w:b/>
                <w:bCs/>
                <w:sz w:val="20"/>
                <w:lang w:val="es"/>
              </w:rPr>
              <w:t>Asignatura</w:t>
            </w:r>
            <w:r>
              <w:rPr>
                <w:sz w:val="20"/>
                <w:lang w:val="es"/>
              </w:rPr>
              <w:t xml:space="preserve"> </w:t>
            </w:r>
          </w:p>
        </w:tc>
        <w:tc>
          <w:tcPr>
            <w:tcW w:w="1560" w:type="dxa"/>
            <w:shd w:val="clear" w:color="auto" w:fill="auto"/>
            <w:vAlign w:val="center"/>
          </w:tcPr>
          <w:p w14:paraId="2F5DF8CD" w14:textId="77777777" w:rsidR="009A220C" w:rsidRPr="00F72E5F" w:rsidRDefault="009A220C" w:rsidP="00C323E8">
            <w:pPr>
              <w:pStyle w:val="NoSpacing"/>
              <w:rPr>
                <w:sz w:val="20"/>
              </w:rPr>
            </w:pPr>
            <w:r>
              <w:rPr>
                <w:sz w:val="20"/>
                <w:lang w:val="es"/>
              </w:rPr>
              <w:t>Matemáticas</w:t>
            </w:r>
          </w:p>
        </w:tc>
        <w:tc>
          <w:tcPr>
            <w:tcW w:w="2976" w:type="dxa"/>
            <w:shd w:val="clear" w:color="auto" w:fill="auto"/>
            <w:vAlign w:val="center"/>
          </w:tcPr>
          <w:p w14:paraId="431E9089" w14:textId="77777777" w:rsidR="009A220C" w:rsidRPr="004E5596" w:rsidRDefault="009A220C" w:rsidP="00C323E8">
            <w:pPr>
              <w:pStyle w:val="NoSpacing"/>
              <w:rPr>
                <w:b/>
                <w:sz w:val="20"/>
                <w:lang w:val="es-ES"/>
              </w:rPr>
            </w:pPr>
            <w:r>
              <w:rPr>
                <w:b/>
                <w:bCs/>
                <w:sz w:val="20"/>
                <w:lang w:val="es"/>
              </w:rPr>
              <w:t xml:space="preserve">Fuentes del material previo al examen </w:t>
            </w:r>
          </w:p>
        </w:tc>
        <w:tc>
          <w:tcPr>
            <w:tcW w:w="1984" w:type="dxa"/>
            <w:shd w:val="clear" w:color="auto" w:fill="auto"/>
            <w:vAlign w:val="center"/>
          </w:tcPr>
          <w:tbl>
            <w:tblPr>
              <w:tblW w:w="0" w:type="auto"/>
              <w:tblLayout w:type="fixed"/>
              <w:tblLook w:val="04A0" w:firstRow="1" w:lastRow="0" w:firstColumn="1" w:lastColumn="0" w:noHBand="0" w:noVBand="1"/>
            </w:tblPr>
            <w:tblGrid>
              <w:gridCol w:w="1975"/>
            </w:tblGrid>
            <w:tr w:rsidR="009A220C" w:rsidRPr="004E5596" w14:paraId="1FB70B4D" w14:textId="77777777" w:rsidTr="00C323E8">
              <w:tc>
                <w:tcPr>
                  <w:tcW w:w="1975" w:type="dxa"/>
                </w:tcPr>
                <w:p w14:paraId="069BBD3A" w14:textId="1DE45E9B" w:rsidR="009A220C" w:rsidRPr="004E5596" w:rsidRDefault="009A220C" w:rsidP="00152FE4">
                  <w:pPr>
                    <w:pStyle w:val="NoSpacing"/>
                    <w:framePr w:hSpace="180" w:wrap="around" w:vAnchor="page" w:hAnchor="margin" w:y="1627"/>
                    <w:rPr>
                      <w:sz w:val="20"/>
                      <w:lang w:val="es-ES"/>
                    </w:rPr>
                  </w:pPr>
                  <w:r>
                    <w:rPr>
                      <w:sz w:val="20"/>
                      <w:lang w:val="es"/>
                    </w:rPr>
                    <w:t>5 y 7 (</w:t>
                  </w:r>
                  <w:hyperlink r:id="rId13" w:history="1">
                    <w:r w:rsidRPr="00152FE4">
                      <w:rPr>
                        <w:rStyle w:val="Hyperlink"/>
                        <w:sz w:val="20"/>
                        <w:lang w:val="es"/>
                      </w:rPr>
                      <w:t>además del recurso adicional “Granjas de atún rojo”</w:t>
                    </w:r>
                  </w:hyperlink>
                  <w:r>
                    <w:rPr>
                      <w:sz w:val="20"/>
                      <w:lang w:val="es"/>
                    </w:rPr>
                    <w:t>)</w:t>
                  </w:r>
                </w:p>
              </w:tc>
            </w:tr>
          </w:tbl>
          <w:p w14:paraId="4C394969" w14:textId="77777777" w:rsidR="009A220C" w:rsidRPr="004E5596" w:rsidRDefault="009A220C" w:rsidP="00C323E8">
            <w:pPr>
              <w:pStyle w:val="NoSpacing"/>
              <w:rPr>
                <w:sz w:val="20"/>
                <w:lang w:val="es-ES"/>
              </w:rPr>
            </w:pPr>
          </w:p>
        </w:tc>
      </w:tr>
      <w:tr w:rsidR="009A220C" w:rsidRPr="004E5596" w14:paraId="574C3A45" w14:textId="77777777" w:rsidTr="06D593AC">
        <w:trPr>
          <w:trHeight w:val="1823"/>
        </w:trPr>
        <w:tc>
          <w:tcPr>
            <w:tcW w:w="1413" w:type="dxa"/>
            <w:gridSpan w:val="2"/>
            <w:shd w:val="clear" w:color="auto" w:fill="auto"/>
            <w:vAlign w:val="center"/>
          </w:tcPr>
          <w:p w14:paraId="4EC87940" w14:textId="77777777" w:rsidR="009A220C" w:rsidRPr="00385976" w:rsidRDefault="009A220C" w:rsidP="00C323E8">
            <w:pPr>
              <w:spacing w:after="160" w:line="259" w:lineRule="auto"/>
              <w:rPr>
                <w:b/>
              </w:rPr>
            </w:pPr>
            <w:r>
              <w:rPr>
                <w:b/>
                <w:bCs/>
                <w:lang w:val="es"/>
              </w:rPr>
              <w:t>Preguntas de indagación pertinentes</w:t>
            </w:r>
          </w:p>
        </w:tc>
        <w:tc>
          <w:tcPr>
            <w:tcW w:w="7937" w:type="dxa"/>
            <w:gridSpan w:val="4"/>
            <w:shd w:val="clear" w:color="auto" w:fill="auto"/>
            <w:vAlign w:val="center"/>
          </w:tcPr>
          <w:p w14:paraId="7BE074EC" w14:textId="77777777" w:rsidR="009A220C" w:rsidRPr="004E5596" w:rsidRDefault="009A220C" w:rsidP="00E62909">
            <w:pPr>
              <w:spacing w:after="160" w:line="259" w:lineRule="auto"/>
              <w:jc w:val="both"/>
              <w:rPr>
                <w:i/>
                <w:iCs/>
                <w:lang w:val="es-ES"/>
              </w:rPr>
            </w:pPr>
            <w:r>
              <w:rPr>
                <w:lang w:val="es"/>
              </w:rPr>
              <w:t>¿Los gobiernos, las comunidades y los individuos tienen el mismo grado de responsabilidad respecto de la protección del medio ambiente?</w:t>
            </w:r>
          </w:p>
          <w:p w14:paraId="6CF2786B" w14:textId="77777777" w:rsidR="009A220C" w:rsidRPr="004E5596" w:rsidRDefault="009A220C" w:rsidP="00E62909">
            <w:pPr>
              <w:spacing w:after="160" w:line="259" w:lineRule="auto"/>
              <w:jc w:val="both"/>
              <w:rPr>
                <w:iCs/>
                <w:lang w:val="es-ES"/>
              </w:rPr>
            </w:pPr>
            <w:r>
              <w:rPr>
                <w:lang w:val="es"/>
              </w:rPr>
              <w:t>¿Cómo interrumpen los seres humanos los procesos ambientales naturales?</w:t>
            </w:r>
          </w:p>
          <w:p w14:paraId="2D029649" w14:textId="77777777" w:rsidR="009A220C" w:rsidRPr="004E5596" w:rsidRDefault="009A220C" w:rsidP="00E62909">
            <w:pPr>
              <w:spacing w:after="160" w:line="259" w:lineRule="auto"/>
              <w:jc w:val="both"/>
              <w:rPr>
                <w:lang w:val="es-ES"/>
              </w:rPr>
            </w:pPr>
            <w:r>
              <w:rPr>
                <w:lang w:val="es"/>
              </w:rPr>
              <w:t>¿Pueden los individuos lograr realmente un cambio global?</w:t>
            </w:r>
          </w:p>
        </w:tc>
      </w:tr>
      <w:tr w:rsidR="009A220C" w:rsidRPr="004E5596" w14:paraId="65219D7B" w14:textId="77777777" w:rsidTr="000A62F1">
        <w:trPr>
          <w:trHeight w:val="1834"/>
        </w:trPr>
        <w:tc>
          <w:tcPr>
            <w:tcW w:w="1413" w:type="dxa"/>
            <w:gridSpan w:val="2"/>
            <w:shd w:val="clear" w:color="auto" w:fill="auto"/>
            <w:vAlign w:val="center"/>
          </w:tcPr>
          <w:p w14:paraId="22645B69" w14:textId="77777777" w:rsidR="009A220C" w:rsidRPr="00385976" w:rsidRDefault="009A220C" w:rsidP="00C323E8">
            <w:pPr>
              <w:spacing w:after="160" w:line="259" w:lineRule="auto"/>
              <w:rPr>
                <w:b/>
              </w:rPr>
            </w:pPr>
            <w:r>
              <w:rPr>
                <w:b/>
                <w:bCs/>
                <w:lang w:val="es"/>
              </w:rPr>
              <w:t>Descripción de la tarea</w:t>
            </w:r>
          </w:p>
        </w:tc>
        <w:tc>
          <w:tcPr>
            <w:tcW w:w="7937" w:type="dxa"/>
            <w:gridSpan w:val="4"/>
            <w:shd w:val="clear" w:color="auto" w:fill="auto"/>
            <w:vAlign w:val="center"/>
          </w:tcPr>
          <w:p w14:paraId="2AFB9F47" w14:textId="77777777" w:rsidR="009A220C" w:rsidRPr="004E5596" w:rsidRDefault="009A220C" w:rsidP="00E62909">
            <w:pPr>
              <w:spacing w:after="160" w:line="259" w:lineRule="auto"/>
              <w:jc w:val="both"/>
              <w:rPr>
                <w:lang w:val="es-ES"/>
              </w:rPr>
            </w:pPr>
            <w:r>
              <w:rPr>
                <w:lang w:val="es"/>
              </w:rPr>
              <w:t>Eres dueño de una granja de atún rojo. La granja se encuentra en el mar, dentro de un espacio circular que tiene un diámetro de 280 metros, y tienes 80.000 especímenes juveniles de atún rojo listos para pasar a la granja. Tu tarea es planificar el diseño de la granja y asegurarte de usar el espacio disponible de la mejor manera posible para maximizar las ganancias.</w:t>
            </w:r>
          </w:p>
          <w:p w14:paraId="121A3C70" w14:textId="77777777" w:rsidR="009A220C" w:rsidRPr="004E5596" w:rsidRDefault="009A220C" w:rsidP="00E62909">
            <w:pPr>
              <w:spacing w:after="160" w:line="259" w:lineRule="auto"/>
              <w:jc w:val="both"/>
              <w:rPr>
                <w:lang w:val="es-ES"/>
              </w:rPr>
            </w:pPr>
            <w:r>
              <w:rPr>
                <w:lang w:val="es"/>
              </w:rPr>
              <w:t>Ten en cuenta la siguiente información:</w:t>
            </w:r>
          </w:p>
          <w:p w14:paraId="138D5FC5" w14:textId="77777777" w:rsidR="009A220C" w:rsidRPr="004E5596" w:rsidRDefault="009A220C" w:rsidP="00E62909">
            <w:pPr>
              <w:pStyle w:val="ListParagraph"/>
              <w:numPr>
                <w:ilvl w:val="0"/>
                <w:numId w:val="32"/>
              </w:numPr>
              <w:jc w:val="both"/>
              <w:rPr>
                <w:lang w:val="es-ES"/>
              </w:rPr>
            </w:pPr>
            <w:r>
              <w:rPr>
                <w:lang w:val="es"/>
              </w:rPr>
              <w:t>El peso promedio del atún rojo juvenil es de 20 kg.</w:t>
            </w:r>
          </w:p>
          <w:p w14:paraId="319FBC31" w14:textId="77777777" w:rsidR="009A220C" w:rsidRPr="004E5596" w:rsidRDefault="009A220C" w:rsidP="00E62909">
            <w:pPr>
              <w:pStyle w:val="ListParagraph"/>
              <w:numPr>
                <w:ilvl w:val="0"/>
                <w:numId w:val="32"/>
              </w:numPr>
              <w:jc w:val="both"/>
              <w:rPr>
                <w:lang w:val="es-ES"/>
              </w:rPr>
            </w:pPr>
            <w:r>
              <w:rPr>
                <w:lang w:val="es"/>
              </w:rPr>
              <w:t>El atún rojo aumenta aproximadamente 10 kg por año.</w:t>
            </w:r>
          </w:p>
          <w:p w14:paraId="58038368" w14:textId="77777777" w:rsidR="009A220C" w:rsidRPr="004E5596" w:rsidRDefault="009A220C" w:rsidP="00E62909">
            <w:pPr>
              <w:pStyle w:val="ListParagraph"/>
              <w:numPr>
                <w:ilvl w:val="0"/>
                <w:numId w:val="32"/>
              </w:numPr>
              <w:jc w:val="both"/>
              <w:rPr>
                <w:lang w:val="es-ES"/>
              </w:rPr>
            </w:pPr>
            <w:r>
              <w:rPr>
                <w:lang w:val="es"/>
              </w:rPr>
              <w:t>Lo venderás cuando el peso promedio alcance los 70 kg.</w:t>
            </w:r>
          </w:p>
          <w:p w14:paraId="19D5244B" w14:textId="77777777" w:rsidR="009A220C" w:rsidRPr="004E5596" w:rsidRDefault="009A220C" w:rsidP="00E62909">
            <w:pPr>
              <w:spacing w:after="160" w:line="259" w:lineRule="auto"/>
              <w:jc w:val="both"/>
              <w:rPr>
                <w:lang w:val="es-ES"/>
              </w:rPr>
            </w:pPr>
          </w:p>
          <w:p w14:paraId="20DE2039" w14:textId="77777777" w:rsidR="009A220C" w:rsidRPr="004E5596" w:rsidRDefault="009A220C" w:rsidP="00E62909">
            <w:pPr>
              <w:spacing w:after="160" w:line="259" w:lineRule="auto"/>
              <w:jc w:val="both"/>
              <w:rPr>
                <w:lang w:val="es-ES"/>
              </w:rPr>
            </w:pPr>
            <w:r>
              <w:rPr>
                <w:lang w:val="es"/>
              </w:rPr>
              <w:t>Tu plan debe incluir lo siguiente:</w:t>
            </w:r>
          </w:p>
          <w:p w14:paraId="0486EF6C" w14:textId="77777777" w:rsidR="009A220C" w:rsidRPr="004E5596" w:rsidRDefault="009A220C" w:rsidP="00E62909">
            <w:pPr>
              <w:numPr>
                <w:ilvl w:val="0"/>
                <w:numId w:val="31"/>
              </w:numPr>
              <w:tabs>
                <w:tab w:val="clear" w:pos="227"/>
              </w:tabs>
              <w:spacing w:after="160" w:line="259" w:lineRule="auto"/>
              <w:jc w:val="both"/>
              <w:rPr>
                <w:lang w:val="es-ES"/>
              </w:rPr>
            </w:pPr>
            <w:r>
              <w:rPr>
                <w:b/>
                <w:bCs/>
                <w:lang w:val="es"/>
              </w:rPr>
              <w:t xml:space="preserve">Información técnica: </w:t>
            </w:r>
            <w:r>
              <w:rPr>
                <w:lang w:val="es"/>
              </w:rPr>
              <w:t xml:space="preserve">¿Cómo puedes usar de la mejor manera posible el espacio disponible para los especímenes juveniles? </w:t>
            </w:r>
          </w:p>
          <w:p w14:paraId="67FC48B5" w14:textId="492B5C05" w:rsidR="00161961" w:rsidRPr="004E5596" w:rsidRDefault="00161961" w:rsidP="00E62909">
            <w:pPr>
              <w:numPr>
                <w:ilvl w:val="0"/>
                <w:numId w:val="31"/>
              </w:numPr>
              <w:tabs>
                <w:tab w:val="clear" w:pos="227"/>
                <w:tab w:val="left" w:pos="720"/>
              </w:tabs>
              <w:spacing w:after="160" w:line="256" w:lineRule="auto"/>
              <w:jc w:val="both"/>
              <w:rPr>
                <w:b/>
                <w:bCs/>
                <w:lang w:val="es-ES"/>
              </w:rPr>
            </w:pPr>
            <w:r>
              <w:rPr>
                <w:b/>
                <w:bCs/>
                <w:lang w:val="es"/>
              </w:rPr>
              <w:t>Características del atún rojo:</w:t>
            </w:r>
            <w:r>
              <w:rPr>
                <w:lang w:val="es"/>
              </w:rPr>
              <w:t xml:space="preserve"> ¿Cuántos peces puedes mantener en la jaula y cuáles son los requisitos alimenticios?</w:t>
            </w:r>
          </w:p>
          <w:p w14:paraId="15B15928" w14:textId="01893B43" w:rsidR="009A220C" w:rsidRPr="004E5596" w:rsidRDefault="009A220C" w:rsidP="00E62909">
            <w:pPr>
              <w:numPr>
                <w:ilvl w:val="0"/>
                <w:numId w:val="31"/>
              </w:numPr>
              <w:tabs>
                <w:tab w:val="clear" w:pos="227"/>
              </w:tabs>
              <w:spacing w:after="160" w:line="259" w:lineRule="auto"/>
              <w:jc w:val="both"/>
              <w:rPr>
                <w:lang w:val="es-ES"/>
              </w:rPr>
            </w:pPr>
            <w:r>
              <w:rPr>
                <w:b/>
                <w:bCs/>
                <w:lang w:val="es"/>
              </w:rPr>
              <w:t xml:space="preserve">Ventas y ganancias de atún rojo de granja: </w:t>
            </w:r>
            <w:r>
              <w:rPr>
                <w:lang w:val="es"/>
              </w:rPr>
              <w:t>Haz cálculos acerca de las ventas y las ganancias cuando se venda el pescado.</w:t>
            </w:r>
          </w:p>
          <w:p w14:paraId="4FB61AF0" w14:textId="77777777" w:rsidR="009A220C" w:rsidRPr="004E5596" w:rsidRDefault="009A220C" w:rsidP="00E62909">
            <w:pPr>
              <w:spacing w:after="160" w:line="259" w:lineRule="auto"/>
              <w:jc w:val="both"/>
              <w:rPr>
                <w:lang w:val="es-ES"/>
              </w:rPr>
            </w:pPr>
            <w:r>
              <w:rPr>
                <w:lang w:val="es"/>
              </w:rPr>
              <w:t>Diseña una granja con varias jaulas cilíndricas y haz cálculos sobre los factores pertinentes.</w:t>
            </w:r>
          </w:p>
          <w:p w14:paraId="66264493" w14:textId="1501CBE8" w:rsidR="009A220C" w:rsidRPr="004E5596" w:rsidRDefault="009A220C" w:rsidP="00E62909">
            <w:pPr>
              <w:spacing w:after="160" w:line="259" w:lineRule="auto"/>
              <w:jc w:val="both"/>
              <w:rPr>
                <w:lang w:val="es-ES"/>
              </w:rPr>
            </w:pPr>
            <w:r>
              <w:rPr>
                <w:i/>
                <w:iCs/>
                <w:lang w:val="es"/>
              </w:rPr>
              <w:t xml:space="preserve">*Debes usar la fuente </w:t>
            </w:r>
            <w:r>
              <w:rPr>
                <w:rFonts w:ascii="Myriad Pro" w:hAnsi="Myriad Pro"/>
                <w:b/>
                <w:bCs/>
                <w:i/>
                <w:iCs/>
                <w:lang w:val="es"/>
              </w:rPr>
              <w:t>“</w:t>
            </w:r>
            <w:hyperlink r:id="rId14" w:history="1">
              <w:r w:rsidRPr="00152FE4">
                <w:rPr>
                  <w:rStyle w:val="Hyperlink"/>
                  <w:rFonts w:ascii="Myriad Pro" w:hAnsi="Myriad Pro"/>
                  <w:b/>
                  <w:bCs/>
                  <w:i/>
                  <w:iCs/>
                  <w:lang w:val="es"/>
                </w:rPr>
                <w:t>Infografía sobr</w:t>
              </w:r>
              <w:bookmarkStart w:id="1" w:name="_GoBack"/>
              <w:bookmarkEnd w:id="1"/>
              <w:r w:rsidRPr="00152FE4">
                <w:rPr>
                  <w:rStyle w:val="Hyperlink"/>
                  <w:rFonts w:ascii="Myriad Pro" w:hAnsi="Myriad Pro"/>
                  <w:b/>
                  <w:bCs/>
                  <w:i/>
                  <w:iCs/>
                  <w:lang w:val="es"/>
                </w:rPr>
                <w:t>e granjas de atún rojo en Japón</w:t>
              </w:r>
            </w:hyperlink>
            <w:r>
              <w:rPr>
                <w:rFonts w:ascii="Myriad Pro" w:hAnsi="Myriad Pro"/>
                <w:b/>
                <w:bCs/>
                <w:i/>
                <w:iCs/>
                <w:lang w:val="es"/>
              </w:rPr>
              <w:t>”</w:t>
            </w:r>
            <w:r>
              <w:rPr>
                <w:i/>
                <w:iCs/>
                <w:lang w:val="es"/>
              </w:rPr>
              <w:t xml:space="preserve"> que es adicional al material previo al examen. Además, puedes usar cualquier otra fuente como ayuda, siempre que esté citada con claridad.</w:t>
            </w:r>
            <w:r w:rsidR="00032249">
              <w:rPr>
                <w:lang w:val="es"/>
              </w:rPr>
              <w:t xml:space="preserve"> </w:t>
            </w:r>
          </w:p>
        </w:tc>
      </w:tr>
      <w:tr w:rsidR="000E4496" w:rsidRPr="004E5596" w14:paraId="194579BA" w14:textId="77777777" w:rsidTr="000A62F1">
        <w:trPr>
          <w:trHeight w:val="1834"/>
        </w:trPr>
        <w:tc>
          <w:tcPr>
            <w:tcW w:w="1413" w:type="dxa"/>
            <w:gridSpan w:val="2"/>
            <w:shd w:val="clear" w:color="auto" w:fill="auto"/>
            <w:vAlign w:val="center"/>
          </w:tcPr>
          <w:p w14:paraId="4024B10B" w14:textId="195B9217" w:rsidR="000E4496" w:rsidRPr="00385976" w:rsidRDefault="000E4496" w:rsidP="00C323E8">
            <w:pPr>
              <w:spacing w:after="160" w:line="259" w:lineRule="auto"/>
              <w:rPr>
                <w:b/>
              </w:rPr>
            </w:pPr>
            <w:r>
              <w:rPr>
                <w:b/>
                <w:bCs/>
                <w:lang w:val="es"/>
              </w:rPr>
              <w:t>Apoyo</w:t>
            </w:r>
          </w:p>
        </w:tc>
        <w:tc>
          <w:tcPr>
            <w:tcW w:w="7937" w:type="dxa"/>
            <w:gridSpan w:val="4"/>
            <w:shd w:val="clear" w:color="auto" w:fill="auto"/>
            <w:vAlign w:val="center"/>
          </w:tcPr>
          <w:p w14:paraId="5566B0DD" w14:textId="77777777" w:rsidR="00541200" w:rsidRPr="004E5596" w:rsidRDefault="00541200" w:rsidP="00E62909">
            <w:pPr>
              <w:spacing w:after="160" w:line="259" w:lineRule="auto"/>
              <w:jc w:val="both"/>
              <w:rPr>
                <w:i/>
                <w:color w:val="FF0000"/>
                <w:lang w:val="es-ES"/>
              </w:rPr>
            </w:pPr>
            <w:r>
              <w:rPr>
                <w:i/>
                <w:iCs/>
                <w:color w:val="FF0000"/>
                <w:lang w:val="es"/>
              </w:rPr>
              <w:t>Los profesores pueden agregar o modificar aquí información de apoyo adicional:</w:t>
            </w:r>
          </w:p>
          <w:p w14:paraId="66E5DBB0" w14:textId="2CEC3CAC" w:rsidR="000E4496" w:rsidRPr="004E5596" w:rsidRDefault="5850EB59" w:rsidP="00E62909">
            <w:pPr>
              <w:spacing w:after="160" w:line="259" w:lineRule="atLeast"/>
              <w:jc w:val="both"/>
              <w:rPr>
                <w:rFonts w:ascii="Myriad Pro" w:eastAsia="Myriad Pro" w:hAnsi="Myriad Pro" w:cs="Myriad Pro"/>
                <w:szCs w:val="20"/>
                <w:lang w:val="es-ES"/>
              </w:rPr>
            </w:pPr>
            <w:r>
              <w:rPr>
                <w:rFonts w:ascii="Myriad Pro" w:eastAsia="Myriad Pro" w:hAnsi="Myriad Pro" w:cs="Myriad Pro"/>
                <w:szCs w:val="20"/>
                <w:lang w:val="es"/>
              </w:rPr>
              <w:t>Puede servirte de ayuda hacer un dibujo a escala de una vista aérea de la granja dentro del espacio circular.</w:t>
            </w:r>
          </w:p>
          <w:p w14:paraId="2EBC482E" w14:textId="224AC625" w:rsidR="000E4496" w:rsidRPr="004E5596" w:rsidRDefault="5850EB59" w:rsidP="00E62909">
            <w:pPr>
              <w:spacing w:after="160" w:line="259" w:lineRule="atLeast"/>
              <w:jc w:val="both"/>
              <w:rPr>
                <w:rFonts w:ascii="Myriad Pro" w:eastAsia="Myriad Pro" w:hAnsi="Myriad Pro" w:cs="Myriad Pro"/>
                <w:szCs w:val="20"/>
                <w:lang w:val="es-ES"/>
              </w:rPr>
            </w:pPr>
            <w:r>
              <w:rPr>
                <w:rFonts w:ascii="Myriad Pro" w:eastAsia="Myriad Pro" w:hAnsi="Myriad Pro" w:cs="Myriad Pro"/>
                <w:szCs w:val="20"/>
                <w:lang w:val="es"/>
              </w:rPr>
              <w:t xml:space="preserve">Usando la </w:t>
            </w:r>
            <w:r>
              <w:rPr>
                <w:rFonts w:ascii="Myriad Pro" w:eastAsia="Myriad Pro" w:hAnsi="Myriad Pro" w:cs="Myriad Pro"/>
                <w:b/>
                <w:bCs/>
                <w:i/>
                <w:iCs/>
                <w:szCs w:val="20"/>
                <w:lang w:val="es"/>
              </w:rPr>
              <w:t xml:space="preserve">Infografía sobre granjas de atún rojo en Japón, </w:t>
            </w:r>
            <w:r>
              <w:rPr>
                <w:rFonts w:ascii="Myriad Pro" w:eastAsia="Myriad Pro" w:hAnsi="Myriad Pro" w:cs="Myriad Pro"/>
                <w:szCs w:val="20"/>
                <w:lang w:val="es"/>
              </w:rPr>
              <w:t>puedes hacer los siguientes cálculos para respaldar tu plan:</w:t>
            </w:r>
          </w:p>
          <w:p w14:paraId="413D1E07" w14:textId="7D116A56" w:rsidR="000E4496" w:rsidRPr="004E5596" w:rsidRDefault="5850EB59" w:rsidP="00E62909">
            <w:pPr>
              <w:pStyle w:val="ListParagraph"/>
              <w:numPr>
                <w:ilvl w:val="0"/>
                <w:numId w:val="1"/>
              </w:numPr>
              <w:spacing w:after="160" w:line="259" w:lineRule="atLeast"/>
              <w:jc w:val="both"/>
              <w:rPr>
                <w:rFonts w:eastAsiaTheme="minorEastAsia"/>
                <w:szCs w:val="20"/>
                <w:lang w:val="es-ES"/>
              </w:rPr>
            </w:pPr>
            <w:r>
              <w:rPr>
                <w:rFonts w:ascii="Myriad Pro" w:eastAsia="Myriad Pro" w:hAnsi="Myriad Pro" w:cs="Myriad Pro"/>
                <w:szCs w:val="20"/>
                <w:lang w:val="es"/>
              </w:rPr>
              <w:t>La circunferencia y el volumen de las dos jaulas cilíndricas</w:t>
            </w:r>
          </w:p>
          <w:p w14:paraId="73C8D9DB" w14:textId="607A0DEA" w:rsidR="000E4496" w:rsidRPr="004E5596" w:rsidRDefault="5850EB59" w:rsidP="00E62909">
            <w:pPr>
              <w:pStyle w:val="ListParagraph"/>
              <w:numPr>
                <w:ilvl w:val="0"/>
                <w:numId w:val="1"/>
              </w:numPr>
              <w:spacing w:after="160" w:line="259" w:lineRule="atLeast"/>
              <w:jc w:val="both"/>
              <w:rPr>
                <w:rFonts w:eastAsiaTheme="minorEastAsia"/>
                <w:szCs w:val="20"/>
                <w:lang w:val="es-ES"/>
              </w:rPr>
            </w:pPr>
            <w:r>
              <w:rPr>
                <w:rFonts w:ascii="Myriad Pro" w:eastAsia="Myriad Pro" w:hAnsi="Myriad Pro" w:cs="Myriad Pro"/>
                <w:szCs w:val="20"/>
                <w:lang w:val="es"/>
              </w:rPr>
              <w:t>La cantidad de atunes rojos que hay en la jaula cilíndrica más grande</w:t>
            </w:r>
          </w:p>
          <w:p w14:paraId="695CA9A8" w14:textId="6FEB0DB3" w:rsidR="000E4496" w:rsidRPr="004E5596" w:rsidRDefault="5850EB59" w:rsidP="00E62909">
            <w:pPr>
              <w:pStyle w:val="ListParagraph"/>
              <w:numPr>
                <w:ilvl w:val="0"/>
                <w:numId w:val="1"/>
              </w:numPr>
              <w:spacing w:after="160" w:line="259" w:lineRule="atLeast"/>
              <w:jc w:val="both"/>
              <w:rPr>
                <w:rFonts w:eastAsiaTheme="minorEastAsia"/>
                <w:szCs w:val="20"/>
                <w:lang w:val="es-ES"/>
              </w:rPr>
            </w:pPr>
            <w:r>
              <w:rPr>
                <w:rFonts w:ascii="Myriad Pro" w:eastAsia="Myriad Pro" w:hAnsi="Myriad Pro" w:cs="Myriad Pro"/>
                <w:szCs w:val="20"/>
                <w:lang w:val="es"/>
              </w:rPr>
              <w:t>La cantidad de jaulas cilíndricas que pueden caber en el espacio para los 80.000 atunes rojos</w:t>
            </w:r>
          </w:p>
          <w:p w14:paraId="7EFBC211" w14:textId="1159BD07" w:rsidR="000E4496" w:rsidRPr="004E5596" w:rsidRDefault="5850EB59" w:rsidP="00E62909">
            <w:pPr>
              <w:pStyle w:val="ListParagraph"/>
              <w:numPr>
                <w:ilvl w:val="0"/>
                <w:numId w:val="1"/>
              </w:numPr>
              <w:spacing w:after="160" w:line="259" w:lineRule="atLeast"/>
              <w:jc w:val="both"/>
              <w:rPr>
                <w:rFonts w:eastAsiaTheme="minorEastAsia"/>
                <w:szCs w:val="20"/>
                <w:lang w:val="es-ES"/>
              </w:rPr>
            </w:pPr>
            <w:r>
              <w:rPr>
                <w:rFonts w:ascii="Myriad Pro" w:eastAsia="Myriad Pro" w:hAnsi="Myriad Pro" w:cs="Myriad Pro"/>
                <w:szCs w:val="20"/>
                <w:lang w:val="es"/>
              </w:rPr>
              <w:t>El peso aproximado del alimento que requieren los atunes rojos cada año</w:t>
            </w:r>
          </w:p>
          <w:p w14:paraId="29B8E3BE" w14:textId="23FAB87F" w:rsidR="000E4496" w:rsidRPr="004E5596" w:rsidRDefault="5850EB59" w:rsidP="00E62909">
            <w:pPr>
              <w:pStyle w:val="ListParagraph"/>
              <w:numPr>
                <w:ilvl w:val="0"/>
                <w:numId w:val="1"/>
              </w:numPr>
              <w:spacing w:after="160" w:line="259" w:lineRule="atLeast"/>
              <w:jc w:val="both"/>
              <w:rPr>
                <w:rFonts w:eastAsiaTheme="minorEastAsia"/>
                <w:szCs w:val="20"/>
                <w:lang w:val="es-ES"/>
              </w:rPr>
            </w:pPr>
            <w:r>
              <w:rPr>
                <w:rFonts w:ascii="Myriad Pro" w:eastAsia="Myriad Pro" w:hAnsi="Myriad Pro" w:cs="Myriad Pro"/>
                <w:szCs w:val="20"/>
                <w:lang w:val="es"/>
              </w:rPr>
              <w:t>El peso aproximado de los especímenes adultos de atún rojo que hay en la granja</w:t>
            </w:r>
          </w:p>
          <w:p w14:paraId="0A988694" w14:textId="46D221A5" w:rsidR="000E4496" w:rsidRPr="004E5596" w:rsidRDefault="5850EB59" w:rsidP="00E62909">
            <w:pPr>
              <w:pStyle w:val="ListParagraph"/>
              <w:numPr>
                <w:ilvl w:val="0"/>
                <w:numId w:val="1"/>
              </w:numPr>
              <w:spacing w:after="160" w:line="259" w:lineRule="atLeast"/>
              <w:jc w:val="both"/>
              <w:rPr>
                <w:rFonts w:eastAsiaTheme="minorEastAsia"/>
                <w:szCs w:val="20"/>
                <w:lang w:val="es-ES"/>
              </w:rPr>
            </w:pPr>
            <w:r>
              <w:rPr>
                <w:rFonts w:ascii="Myriad Pro" w:eastAsia="Myriad Pro" w:hAnsi="Myriad Pro" w:cs="Myriad Pro"/>
                <w:szCs w:val="20"/>
                <w:lang w:val="es"/>
              </w:rPr>
              <w:t>El importe de las ventas de los 80.000 atunes rojos</w:t>
            </w:r>
          </w:p>
          <w:p w14:paraId="3BCD3F96" w14:textId="1D00FF8F" w:rsidR="000E4496" w:rsidRPr="004E5596" w:rsidRDefault="5850EB59" w:rsidP="00E62909">
            <w:pPr>
              <w:pStyle w:val="ListParagraph"/>
              <w:numPr>
                <w:ilvl w:val="0"/>
                <w:numId w:val="1"/>
              </w:numPr>
              <w:spacing w:after="160" w:line="259" w:lineRule="atLeast"/>
              <w:jc w:val="both"/>
              <w:rPr>
                <w:rFonts w:eastAsiaTheme="minorEastAsia"/>
                <w:szCs w:val="20"/>
                <w:lang w:val="es-ES"/>
              </w:rPr>
            </w:pPr>
            <w:r>
              <w:rPr>
                <w:rFonts w:ascii="Myriad Pro" w:eastAsia="Myriad Pro" w:hAnsi="Myriad Pro" w:cs="Myriad Pro"/>
                <w:szCs w:val="20"/>
                <w:lang w:val="es"/>
              </w:rPr>
              <w:t>El importe de las ganancias de los 80.000 atunes rojos</w:t>
            </w:r>
          </w:p>
          <w:p w14:paraId="295DFD5F" w14:textId="0F95D40E" w:rsidR="000E4496" w:rsidRPr="004E5596" w:rsidRDefault="5850EB59" w:rsidP="00E62909">
            <w:pPr>
              <w:spacing w:after="160" w:line="259" w:lineRule="atLeast"/>
              <w:jc w:val="both"/>
              <w:rPr>
                <w:rFonts w:ascii="Myriad Pro" w:eastAsia="Myriad Pro" w:hAnsi="Myriad Pro" w:cs="Myriad Pro"/>
                <w:szCs w:val="20"/>
                <w:lang w:val="es-ES"/>
              </w:rPr>
            </w:pPr>
            <w:r>
              <w:rPr>
                <w:rFonts w:ascii="Myriad Pro" w:eastAsia="Myriad Pro" w:hAnsi="Myriad Pro" w:cs="Myriad Pro"/>
                <w:szCs w:val="20"/>
                <w:lang w:val="es"/>
              </w:rPr>
              <w:t>Te ayudarán las siguientes fórmulas:</w:t>
            </w:r>
          </w:p>
          <w:p w14:paraId="396A7714" w14:textId="146CDA6D" w:rsidR="000E4496" w:rsidRPr="004E5596" w:rsidRDefault="5850EB59" w:rsidP="00E62909">
            <w:pPr>
              <w:spacing w:after="160" w:line="259" w:lineRule="atLeast"/>
              <w:jc w:val="both"/>
              <w:rPr>
                <w:rFonts w:ascii="Myriad Pro" w:eastAsia="Myriad Pro" w:hAnsi="Myriad Pro" w:cs="Myriad Pro"/>
                <w:szCs w:val="20"/>
                <w:lang w:val="es-ES"/>
              </w:rPr>
            </w:pPr>
            <w:r>
              <w:rPr>
                <w:rFonts w:ascii="Myriad Pro" w:eastAsia="Myriad Pro" w:hAnsi="Myriad Pro" w:cs="Myriad Pro"/>
                <w:szCs w:val="20"/>
                <w:lang w:val="es"/>
              </w:rPr>
              <w:lastRenderedPageBreak/>
              <w:t>1.000 kilogramos = 1 tonelada</w:t>
            </w:r>
          </w:p>
          <w:p w14:paraId="76D2DFFD" w14:textId="0B6F9CE0" w:rsidR="000E4496" w:rsidRPr="004E5596" w:rsidRDefault="5850EB59" w:rsidP="00E62909">
            <w:pPr>
              <w:spacing w:after="160" w:line="259" w:lineRule="atLeast"/>
              <w:jc w:val="both"/>
              <w:rPr>
                <w:rFonts w:ascii="Myriad Pro" w:eastAsia="Myriad Pro" w:hAnsi="Myriad Pro" w:cs="Myriad Pro"/>
                <w:szCs w:val="20"/>
                <w:lang w:val="es-ES"/>
              </w:rPr>
            </w:pPr>
            <w:r>
              <w:rPr>
                <w:rFonts w:ascii="Myriad Pro" w:eastAsia="Myriad Pro" w:hAnsi="Myriad Pro" w:cs="Myriad Pro"/>
                <w:szCs w:val="20"/>
                <w:lang w:val="es"/>
              </w:rPr>
              <w:t>Diámetro = radio x 2</w:t>
            </w:r>
          </w:p>
          <w:p w14:paraId="26015825" w14:textId="6496F6F3" w:rsidR="000E4496" w:rsidRPr="004E5596" w:rsidRDefault="5850EB59" w:rsidP="00E62909">
            <w:pPr>
              <w:spacing w:after="160" w:line="259" w:lineRule="atLeast"/>
              <w:jc w:val="both"/>
              <w:rPr>
                <w:rFonts w:ascii="Myriad Pro" w:eastAsia="Myriad Pro" w:hAnsi="Myriad Pro" w:cs="Myriad Pro"/>
                <w:szCs w:val="20"/>
                <w:lang w:val="es-ES"/>
              </w:rPr>
            </w:pPr>
            <w:r>
              <w:rPr>
                <w:rFonts w:ascii="Myriad Pro" w:eastAsia="Myriad Pro" w:hAnsi="Myriad Pro" w:cs="Myriad Pro"/>
                <w:szCs w:val="20"/>
                <w:lang w:val="es"/>
              </w:rPr>
              <w:t>Circunferencia de un círculo = π × diámetro</w:t>
            </w:r>
          </w:p>
          <w:p w14:paraId="45DCC60E" w14:textId="29A89997" w:rsidR="000E4496" w:rsidRPr="004E5596" w:rsidRDefault="5850EB59" w:rsidP="00E62909">
            <w:pPr>
              <w:spacing w:after="160" w:line="259" w:lineRule="atLeast"/>
              <w:jc w:val="both"/>
              <w:rPr>
                <w:rFonts w:ascii="Myriad Pro" w:eastAsia="Myriad Pro" w:hAnsi="Myriad Pro" w:cs="Myriad Pro"/>
                <w:szCs w:val="20"/>
                <w:lang w:val="es-ES"/>
              </w:rPr>
            </w:pPr>
            <w:r>
              <w:rPr>
                <w:rFonts w:ascii="Myriad Pro" w:eastAsia="Myriad Pro" w:hAnsi="Myriad Pro" w:cs="Myriad Pro"/>
                <w:szCs w:val="20"/>
                <w:lang w:val="es"/>
              </w:rPr>
              <w:t>Volumen de un cilindro = π × radio × radio × altura</w:t>
            </w:r>
          </w:p>
          <w:p w14:paraId="62588854" w14:textId="75B7C265" w:rsidR="000E4496" w:rsidRPr="004E5596" w:rsidRDefault="5850EB59" w:rsidP="00E62909">
            <w:pPr>
              <w:spacing w:after="160" w:line="259" w:lineRule="atLeast"/>
              <w:jc w:val="both"/>
              <w:rPr>
                <w:rFonts w:ascii="Myriad Pro" w:eastAsia="Myriad Pro" w:hAnsi="Myriad Pro" w:cs="Myriad Pro"/>
                <w:szCs w:val="20"/>
                <w:lang w:val="es-ES"/>
              </w:rPr>
            </w:pPr>
            <w:r>
              <w:rPr>
                <w:rFonts w:ascii="Myriad Pro" w:eastAsia="Myriad Pro" w:hAnsi="Myriad Pro" w:cs="Myriad Pro"/>
                <w:szCs w:val="20"/>
                <w:lang w:val="es"/>
              </w:rPr>
              <w:t>Costo = ventas - ganancias</w:t>
            </w:r>
          </w:p>
          <w:p w14:paraId="5AA8D021" w14:textId="23FA80F8" w:rsidR="000E4496" w:rsidRPr="004E5596" w:rsidRDefault="5850EB59" w:rsidP="00E62909">
            <w:pPr>
              <w:spacing w:after="160" w:line="259" w:lineRule="atLeast"/>
              <w:jc w:val="both"/>
              <w:rPr>
                <w:rFonts w:ascii="Myriad Pro" w:eastAsia="Myriad Pro" w:hAnsi="Myriad Pro" w:cs="Myriad Pro"/>
                <w:szCs w:val="20"/>
                <w:lang w:val="es-ES"/>
              </w:rPr>
            </w:pPr>
            <w:r>
              <w:rPr>
                <w:rFonts w:ascii="Myriad Pro" w:eastAsia="Myriad Pro" w:hAnsi="Myriad Pro" w:cs="Myriad Pro"/>
                <w:szCs w:val="20"/>
                <w:lang w:val="es"/>
              </w:rPr>
              <w:t>Porcentaje de ganancias = (ganancias ÷ costo) × 100</w:t>
            </w:r>
          </w:p>
        </w:tc>
      </w:tr>
      <w:tr w:rsidR="009A220C" w:rsidRPr="004E5596" w14:paraId="47D33CC9" w14:textId="77777777" w:rsidTr="06D593AC">
        <w:trPr>
          <w:trHeight w:val="1834"/>
        </w:trPr>
        <w:tc>
          <w:tcPr>
            <w:tcW w:w="1413" w:type="dxa"/>
            <w:gridSpan w:val="2"/>
            <w:shd w:val="clear" w:color="auto" w:fill="auto"/>
            <w:vAlign w:val="center"/>
          </w:tcPr>
          <w:p w14:paraId="55A36EF8" w14:textId="2951D276" w:rsidR="009A220C" w:rsidRPr="004E5596" w:rsidRDefault="00164BB0" w:rsidP="00C323E8">
            <w:pPr>
              <w:spacing w:after="160" w:line="259" w:lineRule="auto"/>
              <w:rPr>
                <w:b/>
                <w:lang w:val="es-ES"/>
              </w:rPr>
            </w:pPr>
            <w:r>
              <w:rPr>
                <w:b/>
                <w:bCs/>
                <w:lang w:val="es"/>
              </w:rPr>
              <w:lastRenderedPageBreak/>
              <w:t>Aspectos pertinentes de los objetivos específicos</w:t>
            </w:r>
          </w:p>
        </w:tc>
        <w:tc>
          <w:tcPr>
            <w:tcW w:w="7937" w:type="dxa"/>
            <w:gridSpan w:val="4"/>
            <w:shd w:val="clear" w:color="auto" w:fill="auto"/>
            <w:vAlign w:val="center"/>
          </w:tcPr>
          <w:p w14:paraId="79E50086" w14:textId="77777777" w:rsidR="009A220C" w:rsidRPr="004E5596" w:rsidRDefault="009A220C" w:rsidP="00E62909">
            <w:pPr>
              <w:spacing w:after="160" w:line="259" w:lineRule="auto"/>
              <w:jc w:val="both"/>
              <w:rPr>
                <w:lang w:val="es-ES"/>
              </w:rPr>
            </w:pPr>
            <w:r>
              <w:rPr>
                <w:lang w:val="es"/>
              </w:rPr>
              <w:t>C (iii). Cambiar de unas formas de representación matemática a otras</w:t>
            </w:r>
          </w:p>
          <w:p w14:paraId="61520C1D" w14:textId="615725D9" w:rsidR="009A220C" w:rsidRPr="004E5596" w:rsidRDefault="009A220C" w:rsidP="00E62909">
            <w:pPr>
              <w:spacing w:after="160" w:line="259" w:lineRule="auto"/>
              <w:jc w:val="both"/>
              <w:rPr>
                <w:lang w:val="es-ES"/>
              </w:rPr>
            </w:pPr>
            <w:r>
              <w:rPr>
                <w:lang w:val="es"/>
              </w:rPr>
              <w:t>D (i). Identificar elementos pertinentes de situaciones de la vida real</w:t>
            </w:r>
          </w:p>
          <w:p w14:paraId="23A7A30E" w14:textId="77777777" w:rsidR="009A220C" w:rsidRPr="004E5596" w:rsidRDefault="009A220C" w:rsidP="00E62909">
            <w:pPr>
              <w:spacing w:after="160" w:line="259" w:lineRule="auto"/>
              <w:jc w:val="both"/>
              <w:rPr>
                <w:lang w:val="es-ES"/>
              </w:rPr>
            </w:pPr>
            <w:r>
              <w:rPr>
                <w:lang w:val="es"/>
              </w:rPr>
              <w:t>D (ii). Seleccionar estrategias matemáticas apropiadas para resolver situaciones de la vida real</w:t>
            </w:r>
          </w:p>
          <w:p w14:paraId="712726DA" w14:textId="77777777" w:rsidR="009A220C" w:rsidRPr="004E5596" w:rsidRDefault="009A220C" w:rsidP="00E62909">
            <w:pPr>
              <w:spacing w:after="160" w:line="259" w:lineRule="auto"/>
              <w:jc w:val="both"/>
              <w:rPr>
                <w:lang w:val="es-ES"/>
              </w:rPr>
            </w:pPr>
            <w:r>
              <w:rPr>
                <w:lang w:val="es"/>
              </w:rPr>
              <w:t>D (iii). Aplicar debidamente las estrategias matemáticas seleccionadas para llegar a una solución</w:t>
            </w:r>
          </w:p>
          <w:p w14:paraId="060A6013" w14:textId="77777777" w:rsidR="009A220C" w:rsidRPr="004E5596" w:rsidRDefault="009A220C" w:rsidP="00E62909">
            <w:pPr>
              <w:spacing w:after="160" w:line="259" w:lineRule="auto"/>
              <w:jc w:val="both"/>
              <w:rPr>
                <w:lang w:val="es-ES"/>
              </w:rPr>
            </w:pPr>
            <w:r>
              <w:rPr>
                <w:lang w:val="es"/>
              </w:rPr>
              <w:t>D (iv). Justificar el grado de precisión de una solución</w:t>
            </w:r>
          </w:p>
          <w:p w14:paraId="57147B83" w14:textId="65B89735" w:rsidR="009A220C" w:rsidRPr="004E5596" w:rsidRDefault="009A220C" w:rsidP="00E62909">
            <w:pPr>
              <w:spacing w:after="160" w:line="259" w:lineRule="auto"/>
              <w:jc w:val="both"/>
              <w:rPr>
                <w:lang w:val="es-ES"/>
              </w:rPr>
            </w:pPr>
            <w:r>
              <w:rPr>
                <w:lang w:val="es"/>
              </w:rPr>
              <w:t>D (v). Justificar si una solución tiene sentido en el contexto de la situación de la vida real</w:t>
            </w:r>
            <w:r w:rsidR="00032249">
              <w:rPr>
                <w:lang w:val="es"/>
              </w:rPr>
              <w:t xml:space="preserve"> </w:t>
            </w:r>
          </w:p>
        </w:tc>
      </w:tr>
    </w:tbl>
    <w:p w14:paraId="1D91BA36" w14:textId="6E4BD077" w:rsidR="003D5E07" w:rsidRPr="004E5596" w:rsidRDefault="003D5E07" w:rsidP="000E4496">
      <w:pPr>
        <w:pStyle w:val="Heading1"/>
        <w:rPr>
          <w:lang w:val="es-ES"/>
        </w:rPr>
      </w:pPr>
    </w:p>
    <w:p w14:paraId="6D8967C1" w14:textId="77777777" w:rsidR="003D5E07" w:rsidRPr="004E5596" w:rsidRDefault="003D5E07">
      <w:pPr>
        <w:tabs>
          <w:tab w:val="clear" w:pos="227"/>
        </w:tabs>
        <w:spacing w:after="160" w:line="259" w:lineRule="auto"/>
        <w:rPr>
          <w:rFonts w:asciiTheme="majorHAnsi" w:eastAsiaTheme="majorEastAsia" w:hAnsiTheme="majorHAnsi" w:cstheme="majorBidi"/>
          <w:color w:val="5B9BD5" w:themeColor="accent1"/>
          <w:sz w:val="36"/>
          <w:szCs w:val="32"/>
          <w:lang w:val="es-ES"/>
        </w:rPr>
      </w:pPr>
      <w:r>
        <w:rPr>
          <w:lang w:val="es"/>
        </w:rPr>
        <w:br w:type="page"/>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55"/>
        <w:gridCol w:w="7495"/>
      </w:tblGrid>
      <w:tr w:rsidR="00390809" w:rsidRPr="004E5596" w14:paraId="113AD384" w14:textId="77777777" w:rsidTr="13CA2BF0">
        <w:trPr>
          <w:trHeight w:val="469"/>
        </w:trPr>
        <w:tc>
          <w:tcPr>
            <w:tcW w:w="9350" w:type="dxa"/>
            <w:gridSpan w:val="2"/>
            <w:shd w:val="clear" w:color="auto" w:fill="auto"/>
            <w:vAlign w:val="center"/>
          </w:tcPr>
          <w:p w14:paraId="4A4697D0" w14:textId="77777777" w:rsidR="00390809" w:rsidRPr="004E5596" w:rsidRDefault="00390809" w:rsidP="00E959C5">
            <w:pPr>
              <w:pStyle w:val="NoSpacing"/>
              <w:rPr>
                <w:b/>
                <w:sz w:val="20"/>
                <w:lang w:val="es-ES"/>
              </w:rPr>
            </w:pPr>
            <w:r>
              <w:rPr>
                <w:b/>
                <w:bCs/>
                <w:sz w:val="20"/>
                <w:lang w:val="es"/>
              </w:rPr>
              <w:lastRenderedPageBreak/>
              <w:t>Tarea interdisciplinaria final: abordar el enunciado de la indagación teniendo en cuenta los hallazgos de las tareas de base disciplinaria</w:t>
            </w:r>
          </w:p>
        </w:tc>
      </w:tr>
      <w:tr w:rsidR="00390809" w:rsidRPr="004E5596" w14:paraId="3D4332BD" w14:textId="77777777" w:rsidTr="13CA2BF0">
        <w:trPr>
          <w:trHeight w:val="1061"/>
        </w:trPr>
        <w:tc>
          <w:tcPr>
            <w:tcW w:w="1855" w:type="dxa"/>
            <w:shd w:val="clear" w:color="auto" w:fill="auto"/>
            <w:vAlign w:val="center"/>
          </w:tcPr>
          <w:p w14:paraId="18D13756" w14:textId="77777777" w:rsidR="00390809" w:rsidRPr="00385976" w:rsidRDefault="00390809" w:rsidP="00E959C5">
            <w:pPr>
              <w:spacing w:after="160" w:line="259" w:lineRule="auto"/>
              <w:rPr>
                <w:b/>
              </w:rPr>
            </w:pPr>
            <w:r>
              <w:rPr>
                <w:b/>
                <w:bCs/>
                <w:lang w:val="es"/>
              </w:rPr>
              <w:t>Enunciado de la indagación</w:t>
            </w:r>
          </w:p>
        </w:tc>
        <w:tc>
          <w:tcPr>
            <w:tcW w:w="7495" w:type="dxa"/>
            <w:shd w:val="clear" w:color="auto" w:fill="auto"/>
            <w:vAlign w:val="center"/>
          </w:tcPr>
          <w:p w14:paraId="2D44A38D" w14:textId="690B4D26" w:rsidR="00390809" w:rsidRPr="004E5596" w:rsidRDefault="2F9D9AB5" w:rsidP="00E62909">
            <w:pPr>
              <w:spacing w:after="160" w:line="259" w:lineRule="auto"/>
              <w:jc w:val="both"/>
              <w:rPr>
                <w:lang w:val="es-ES"/>
              </w:rPr>
            </w:pPr>
            <w:r>
              <w:rPr>
                <w:lang w:val="es"/>
              </w:rPr>
              <w:t xml:space="preserve">Los individuos, las comunidades y los gobiernos, con sus distintas perspectivas, desempeñan una función en la promoción de la sustentabilidad ambiental. </w:t>
            </w:r>
          </w:p>
        </w:tc>
      </w:tr>
      <w:tr w:rsidR="003D5E07" w:rsidRPr="004E5596" w14:paraId="74DEDAD6" w14:textId="77777777" w:rsidTr="13CA2BF0">
        <w:trPr>
          <w:trHeight w:val="5951"/>
        </w:trPr>
        <w:tc>
          <w:tcPr>
            <w:tcW w:w="1855" w:type="dxa"/>
            <w:shd w:val="clear" w:color="auto" w:fill="auto"/>
            <w:vAlign w:val="center"/>
          </w:tcPr>
          <w:p w14:paraId="55FE4052" w14:textId="77777777" w:rsidR="003D5E07" w:rsidRPr="00385976" w:rsidRDefault="003D5E07" w:rsidP="003D5E07">
            <w:pPr>
              <w:spacing w:after="160" w:line="259" w:lineRule="auto"/>
              <w:rPr>
                <w:b/>
              </w:rPr>
            </w:pPr>
            <w:r>
              <w:rPr>
                <w:b/>
                <w:bCs/>
                <w:lang w:val="es"/>
              </w:rPr>
              <w:t>Preguntas de indagación</w:t>
            </w:r>
          </w:p>
        </w:tc>
        <w:tc>
          <w:tcPr>
            <w:tcW w:w="7495" w:type="dxa"/>
            <w:shd w:val="clear" w:color="auto" w:fill="auto"/>
            <w:vAlign w:val="center"/>
          </w:tcPr>
          <w:p w14:paraId="434B8198" w14:textId="77777777" w:rsidR="003D5E07" w:rsidRPr="004E5596" w:rsidRDefault="003D5E07" w:rsidP="00E62909">
            <w:pPr>
              <w:jc w:val="both"/>
              <w:rPr>
                <w:lang w:val="es-ES"/>
              </w:rPr>
            </w:pPr>
          </w:p>
          <w:p w14:paraId="42B77212" w14:textId="77777777" w:rsidR="003D5E07" w:rsidRPr="004E5596" w:rsidRDefault="003D5E07" w:rsidP="00E62909">
            <w:pPr>
              <w:jc w:val="both"/>
              <w:rPr>
                <w:b/>
                <w:lang w:val="es-ES"/>
              </w:rPr>
            </w:pPr>
            <w:r>
              <w:rPr>
                <w:b/>
                <w:bCs/>
                <w:lang w:val="es"/>
              </w:rPr>
              <w:t>Fácticas</w:t>
            </w:r>
          </w:p>
          <w:p w14:paraId="129FEBD1" w14:textId="77777777" w:rsidR="003D5E07" w:rsidRPr="004E5596" w:rsidRDefault="003D5E07" w:rsidP="00E62909">
            <w:pPr>
              <w:pStyle w:val="01Bodytext"/>
              <w:jc w:val="both"/>
              <w:rPr>
                <w:sz w:val="20"/>
                <w:szCs w:val="20"/>
                <w:lang w:val="es-ES"/>
              </w:rPr>
            </w:pPr>
            <w:r>
              <w:rPr>
                <w:sz w:val="20"/>
                <w:szCs w:val="20"/>
                <w:lang w:val="es"/>
              </w:rPr>
              <w:t>¿Qué es la sustentabilidad?</w:t>
            </w:r>
          </w:p>
          <w:p w14:paraId="1C266B26" w14:textId="77777777" w:rsidR="003D5E07" w:rsidRPr="004E5596" w:rsidRDefault="003D5E07" w:rsidP="00E62909">
            <w:pPr>
              <w:pStyle w:val="01Bodytext"/>
              <w:jc w:val="both"/>
              <w:rPr>
                <w:sz w:val="20"/>
                <w:szCs w:val="20"/>
                <w:lang w:val="es-ES"/>
              </w:rPr>
            </w:pPr>
            <w:r>
              <w:rPr>
                <w:sz w:val="20"/>
                <w:szCs w:val="20"/>
                <w:lang w:val="es"/>
              </w:rPr>
              <w:t>¿Cuáles son las ventajas de la sustentabilidad?</w:t>
            </w:r>
          </w:p>
          <w:p w14:paraId="08E94974" w14:textId="77777777" w:rsidR="003D5E07" w:rsidRPr="004E5596" w:rsidRDefault="003D5E07" w:rsidP="00E62909">
            <w:pPr>
              <w:pStyle w:val="01Bodytext"/>
              <w:jc w:val="both"/>
              <w:rPr>
                <w:sz w:val="20"/>
                <w:szCs w:val="20"/>
                <w:lang w:val="es-ES"/>
              </w:rPr>
            </w:pPr>
            <w:r>
              <w:rPr>
                <w:sz w:val="20"/>
                <w:szCs w:val="20"/>
                <w:lang w:val="es"/>
              </w:rPr>
              <w:t>¿Qué medidas pueden adoptar las comunidades o cada persona individualmente para ayudar a proteger el medio ambiente?</w:t>
            </w:r>
          </w:p>
          <w:p w14:paraId="78B3A6E7" w14:textId="77777777" w:rsidR="003D5E07" w:rsidRPr="004E5596" w:rsidRDefault="003D5E07" w:rsidP="00E62909">
            <w:pPr>
              <w:jc w:val="both"/>
              <w:rPr>
                <w:b/>
                <w:szCs w:val="20"/>
                <w:lang w:val="es-ES"/>
              </w:rPr>
            </w:pPr>
          </w:p>
          <w:p w14:paraId="1F16DBDD" w14:textId="77777777" w:rsidR="003D5E07" w:rsidRPr="004E5596" w:rsidRDefault="003D5E07" w:rsidP="00E62909">
            <w:pPr>
              <w:jc w:val="both"/>
              <w:rPr>
                <w:b/>
                <w:lang w:val="es-ES"/>
              </w:rPr>
            </w:pPr>
            <w:r>
              <w:rPr>
                <w:b/>
                <w:bCs/>
                <w:lang w:val="es"/>
              </w:rPr>
              <w:t>Conceptuales</w:t>
            </w:r>
          </w:p>
          <w:p w14:paraId="4AFD6F26" w14:textId="77777777" w:rsidR="003D5E07" w:rsidRPr="004E5596" w:rsidRDefault="003D5E07" w:rsidP="00E62909">
            <w:pPr>
              <w:pStyle w:val="01Bodytext"/>
              <w:jc w:val="both"/>
              <w:rPr>
                <w:sz w:val="20"/>
                <w:szCs w:val="20"/>
                <w:lang w:val="es-ES"/>
              </w:rPr>
            </w:pPr>
            <w:r>
              <w:rPr>
                <w:sz w:val="20"/>
                <w:szCs w:val="20"/>
                <w:lang w:val="es"/>
              </w:rPr>
              <w:t>¿En qué modo contribuyen nuestras elecciones personales a las cuestiones globales?</w:t>
            </w:r>
          </w:p>
          <w:p w14:paraId="779DD1AE" w14:textId="77777777" w:rsidR="003D5E07" w:rsidRPr="004E5596" w:rsidRDefault="003D5E07" w:rsidP="00E62909">
            <w:pPr>
              <w:pStyle w:val="01Bodytext"/>
              <w:jc w:val="both"/>
              <w:rPr>
                <w:sz w:val="20"/>
                <w:szCs w:val="20"/>
                <w:lang w:val="es-ES"/>
              </w:rPr>
            </w:pPr>
            <w:r>
              <w:rPr>
                <w:sz w:val="20"/>
                <w:szCs w:val="20"/>
                <w:lang w:val="es"/>
              </w:rPr>
              <w:t>¿Cómo interrumpen los seres humanos los procesos ambientales naturales?</w:t>
            </w:r>
          </w:p>
          <w:p w14:paraId="7C81E7FC" w14:textId="77777777" w:rsidR="003D5E07" w:rsidRPr="004E5596" w:rsidRDefault="003D5E07" w:rsidP="00E62909">
            <w:pPr>
              <w:jc w:val="both"/>
              <w:rPr>
                <w:lang w:val="es-ES"/>
              </w:rPr>
            </w:pPr>
            <w:r>
              <w:rPr>
                <w:lang w:val="es"/>
              </w:rPr>
              <w:t>¿Cómo pueden los diseñadores lograr un equilibrio entre las necesidades del medio ambiente y las de las partes interesadas?</w:t>
            </w:r>
          </w:p>
          <w:p w14:paraId="1EAD9E6B" w14:textId="77777777" w:rsidR="003D5E07" w:rsidRPr="004E5596" w:rsidRDefault="003D5E07" w:rsidP="00E62909">
            <w:pPr>
              <w:jc w:val="both"/>
              <w:rPr>
                <w:lang w:val="es-ES"/>
              </w:rPr>
            </w:pPr>
            <w:r>
              <w:rPr>
                <w:lang w:val="es"/>
              </w:rPr>
              <w:t>¿Cómo pueden los individuos usar los datos disponibles para informarse?</w:t>
            </w:r>
          </w:p>
          <w:p w14:paraId="05A329B2" w14:textId="77777777" w:rsidR="003D5E07" w:rsidRPr="004E5596" w:rsidRDefault="003D5E07" w:rsidP="00E62909">
            <w:pPr>
              <w:jc w:val="both"/>
              <w:rPr>
                <w:lang w:val="es-ES"/>
              </w:rPr>
            </w:pPr>
            <w:r>
              <w:rPr>
                <w:lang w:val="es"/>
              </w:rPr>
              <w:t>¿Cómo pueden usarse las pruebas para cambiar las perspectivas?</w:t>
            </w:r>
          </w:p>
          <w:p w14:paraId="5F833554" w14:textId="77777777" w:rsidR="003D5E07" w:rsidRPr="004E5596" w:rsidRDefault="003D5E07" w:rsidP="00E62909">
            <w:pPr>
              <w:jc w:val="both"/>
              <w:rPr>
                <w:lang w:val="es-ES"/>
              </w:rPr>
            </w:pPr>
          </w:p>
          <w:p w14:paraId="47A1C30A" w14:textId="77777777" w:rsidR="003D5E07" w:rsidRPr="004E5596" w:rsidRDefault="003D5E07" w:rsidP="00E62909">
            <w:pPr>
              <w:jc w:val="both"/>
              <w:rPr>
                <w:b/>
                <w:lang w:val="es-ES"/>
              </w:rPr>
            </w:pPr>
            <w:r>
              <w:rPr>
                <w:b/>
                <w:bCs/>
                <w:lang w:val="es"/>
              </w:rPr>
              <w:t>Debatibles</w:t>
            </w:r>
          </w:p>
          <w:p w14:paraId="23C42336" w14:textId="77777777" w:rsidR="003D5E07" w:rsidRPr="004E5596" w:rsidRDefault="003D5E07" w:rsidP="00E62909">
            <w:pPr>
              <w:pStyle w:val="NoSpacing"/>
              <w:jc w:val="both"/>
              <w:rPr>
                <w:sz w:val="20"/>
                <w:lang w:val="es-ES"/>
              </w:rPr>
            </w:pPr>
            <w:r>
              <w:rPr>
                <w:sz w:val="20"/>
                <w:lang w:val="es"/>
              </w:rPr>
              <w:t>¿Los gobiernos y las comunidades o individuos tienen el mismo grado de responsabilidad respecto de la protección del medio ambiente?</w:t>
            </w:r>
          </w:p>
          <w:p w14:paraId="36879A85" w14:textId="77777777" w:rsidR="003D5E07" w:rsidRPr="004E5596" w:rsidRDefault="003D5E07" w:rsidP="00E62909">
            <w:pPr>
              <w:pStyle w:val="NoSpacing"/>
              <w:jc w:val="both"/>
              <w:rPr>
                <w:sz w:val="20"/>
                <w:lang w:val="es-ES"/>
              </w:rPr>
            </w:pPr>
            <w:r>
              <w:rPr>
                <w:sz w:val="20"/>
                <w:lang w:val="es"/>
              </w:rPr>
              <w:t>¿Son igualmente válidas todas las perspectivas?</w:t>
            </w:r>
          </w:p>
          <w:p w14:paraId="0B3FBA3C" w14:textId="77777777" w:rsidR="003D5E07" w:rsidRPr="004E5596" w:rsidRDefault="003D5E07" w:rsidP="00E62909">
            <w:pPr>
              <w:jc w:val="both"/>
              <w:rPr>
                <w:lang w:val="es-ES"/>
              </w:rPr>
            </w:pPr>
            <w:r>
              <w:rPr>
                <w:lang w:val="es"/>
              </w:rPr>
              <w:t>¿Son esenciales los sistemas para un futuro sustentable?</w:t>
            </w:r>
          </w:p>
          <w:p w14:paraId="26D84213" w14:textId="77777777" w:rsidR="003D5E07" w:rsidRPr="004E5596" w:rsidRDefault="003D5E07" w:rsidP="00E62909">
            <w:pPr>
              <w:jc w:val="both"/>
              <w:rPr>
                <w:lang w:val="es-ES"/>
              </w:rPr>
            </w:pPr>
          </w:p>
          <w:p w14:paraId="516BA82C" w14:textId="77777777" w:rsidR="003D5E07" w:rsidRPr="004E5596" w:rsidRDefault="003D5E07" w:rsidP="00E62909">
            <w:pPr>
              <w:jc w:val="both"/>
              <w:rPr>
                <w:i/>
                <w:color w:val="FF0000"/>
                <w:lang w:val="es-ES"/>
              </w:rPr>
            </w:pPr>
            <w:r>
              <w:rPr>
                <w:i/>
                <w:iCs/>
                <w:color w:val="FF0000"/>
                <w:lang w:val="es"/>
              </w:rPr>
              <w:t>Nota: Algunas preguntas pueden ser fácticas o conceptuales, según la disciplina mediante la cual se vayan a explorar o la etapa educativa en la que se encuentre el alumno.</w:t>
            </w:r>
          </w:p>
          <w:p w14:paraId="6B3F4249" w14:textId="79E43829" w:rsidR="003D5E07" w:rsidRPr="004E5596" w:rsidRDefault="003D5E07" w:rsidP="00E62909">
            <w:pPr>
              <w:jc w:val="both"/>
              <w:rPr>
                <w:lang w:val="es-ES"/>
              </w:rPr>
            </w:pPr>
          </w:p>
        </w:tc>
      </w:tr>
      <w:tr w:rsidR="00DC56A9" w:rsidRPr="004E5596" w14:paraId="4BCC654A" w14:textId="77777777" w:rsidTr="13CA2BF0">
        <w:trPr>
          <w:trHeight w:val="1834"/>
        </w:trPr>
        <w:tc>
          <w:tcPr>
            <w:tcW w:w="1855" w:type="dxa"/>
            <w:shd w:val="clear" w:color="auto" w:fill="auto"/>
            <w:vAlign w:val="center"/>
          </w:tcPr>
          <w:p w14:paraId="247E285F" w14:textId="77777777" w:rsidR="00DC56A9" w:rsidRPr="00385976" w:rsidRDefault="00DC56A9" w:rsidP="00DC56A9">
            <w:pPr>
              <w:spacing w:after="160" w:line="259" w:lineRule="auto"/>
              <w:rPr>
                <w:b/>
              </w:rPr>
            </w:pPr>
            <w:r>
              <w:rPr>
                <w:b/>
                <w:bCs/>
                <w:lang w:val="es"/>
              </w:rPr>
              <w:t>Descripción de la tarea</w:t>
            </w:r>
          </w:p>
        </w:tc>
        <w:tc>
          <w:tcPr>
            <w:tcW w:w="7495" w:type="dxa"/>
            <w:vAlign w:val="center"/>
          </w:tcPr>
          <w:p w14:paraId="53948A36" w14:textId="2616E936" w:rsidR="00DC56A9" w:rsidRPr="004E5596" w:rsidRDefault="00DC56A9" w:rsidP="00E62909">
            <w:pPr>
              <w:spacing w:after="160" w:line="259" w:lineRule="auto"/>
              <w:jc w:val="both"/>
              <w:rPr>
                <w:lang w:val="es-ES"/>
              </w:rPr>
            </w:pPr>
            <w:r>
              <w:rPr>
                <w:lang w:val="es"/>
              </w:rPr>
              <w:t xml:space="preserve">Eres </w:t>
            </w:r>
            <w:r>
              <w:rPr>
                <w:i/>
                <w:iCs/>
                <w:lang w:val="es"/>
              </w:rPr>
              <w:t>influencer</w:t>
            </w:r>
            <w:r>
              <w:rPr>
                <w:lang w:val="es"/>
              </w:rPr>
              <w:t xml:space="preserve"> ambiental. Tu tarea es crear conciencia acerca de una de las cuestiones resaltadas en las tareas de base disciplinaria o en el material previo al examen. Debes producir una campaña* de toma de conciencia que atraiga a un número importante de seguidores y movilice gente para ejercer un cambio positivo en una comunidad local. Debes aplicar lo que has aprendido en las tareas de base disciplinaria.</w:t>
            </w:r>
          </w:p>
          <w:p w14:paraId="048725AB" w14:textId="77777777" w:rsidR="00DC56A9" w:rsidRPr="004E5596" w:rsidRDefault="00DC56A9" w:rsidP="00E62909">
            <w:pPr>
              <w:spacing w:after="160" w:line="259" w:lineRule="auto"/>
              <w:jc w:val="both"/>
              <w:rPr>
                <w:lang w:val="es-ES"/>
              </w:rPr>
            </w:pPr>
            <w:r>
              <w:rPr>
                <w:lang w:val="es"/>
              </w:rPr>
              <w:t>Para crear conciencia, en tu campaña* debes:</w:t>
            </w:r>
          </w:p>
          <w:p w14:paraId="4FBCC1C0" w14:textId="5E26C699" w:rsidR="00DC56A9" w:rsidRPr="008C2847" w:rsidRDefault="00DC56A9" w:rsidP="00E62909">
            <w:pPr>
              <w:pStyle w:val="ListParagraph"/>
              <w:numPr>
                <w:ilvl w:val="0"/>
                <w:numId w:val="27"/>
              </w:numPr>
              <w:jc w:val="both"/>
              <w:rPr>
                <w:rFonts w:eastAsiaTheme="minorEastAsia"/>
              </w:rPr>
            </w:pPr>
            <w:r>
              <w:rPr>
                <w:rFonts w:eastAsia="Arial" w:cs="Arial"/>
                <w:lang w:val="es"/>
              </w:rPr>
              <w:t xml:space="preserve">Combinar conocimientos de dos asignaturas </w:t>
            </w:r>
          </w:p>
          <w:p w14:paraId="49944A4C" w14:textId="1BA56303" w:rsidR="2CF91AD0" w:rsidRDefault="2CF91AD0" w:rsidP="00E62909">
            <w:pPr>
              <w:pStyle w:val="ListParagraph"/>
              <w:numPr>
                <w:ilvl w:val="0"/>
                <w:numId w:val="27"/>
              </w:numPr>
              <w:jc w:val="both"/>
            </w:pPr>
            <w:r>
              <w:rPr>
                <w:rFonts w:eastAsia="Arial" w:cs="Arial"/>
                <w:lang w:val="es"/>
              </w:rPr>
              <w:t>Considerar más de una perspectiva</w:t>
            </w:r>
          </w:p>
          <w:p w14:paraId="684A6696" w14:textId="0BDC5D11" w:rsidR="00DC56A9" w:rsidRPr="004E5596" w:rsidRDefault="00DC56A9" w:rsidP="00E62909">
            <w:pPr>
              <w:pStyle w:val="ListParagraph"/>
              <w:numPr>
                <w:ilvl w:val="0"/>
                <w:numId w:val="27"/>
              </w:numPr>
              <w:jc w:val="both"/>
              <w:rPr>
                <w:rFonts w:eastAsiaTheme="minorEastAsia"/>
                <w:szCs w:val="20"/>
                <w:lang w:val="es-ES"/>
              </w:rPr>
            </w:pPr>
            <w:r>
              <w:rPr>
                <w:lang w:val="es"/>
              </w:rPr>
              <w:t>Citar el material previo al examen que hayas utilizado (por ejemplo: “Material previo al examen de noviembre de 2016; fuente 2: Bienestar animal”)</w:t>
            </w:r>
          </w:p>
          <w:p w14:paraId="094E6435" w14:textId="77777777" w:rsidR="00DC56A9" w:rsidRPr="004E5596" w:rsidRDefault="00DC56A9" w:rsidP="00E62909">
            <w:pPr>
              <w:spacing w:after="160" w:line="259" w:lineRule="auto"/>
              <w:jc w:val="both"/>
              <w:rPr>
                <w:lang w:val="es-ES"/>
              </w:rPr>
            </w:pPr>
          </w:p>
          <w:p w14:paraId="066B4467" w14:textId="581DF8E4" w:rsidR="6C022033" w:rsidRPr="004E5596" w:rsidRDefault="6C022033" w:rsidP="00E62909">
            <w:pPr>
              <w:spacing w:after="160" w:line="259" w:lineRule="auto"/>
              <w:jc w:val="both"/>
              <w:rPr>
                <w:lang w:val="es-ES"/>
              </w:rPr>
            </w:pPr>
            <w:r>
              <w:rPr>
                <w:lang w:val="es"/>
              </w:rPr>
              <w:t xml:space="preserve">Para atraer a una gran cantidad de seguidores, debes presentar la información con claridad y considerar cuáles serían los medios de comunicación más eficaces (por ejemplo, blogs, presentaciones, </w:t>
            </w:r>
            <w:r>
              <w:rPr>
                <w:i/>
                <w:iCs/>
                <w:lang w:val="es"/>
              </w:rPr>
              <w:t>podcasts,</w:t>
            </w:r>
            <w:r>
              <w:rPr>
                <w:lang w:val="es"/>
              </w:rPr>
              <w:t xml:space="preserve"> anuncios, publicaciones en redes sociales, estructuras tridimensionales, infografías, debates, videos, composiciones musicales, o llamados a la acción).</w:t>
            </w:r>
            <w:r w:rsidR="00032249">
              <w:rPr>
                <w:lang w:val="es"/>
              </w:rPr>
              <w:t xml:space="preserve"> </w:t>
            </w:r>
          </w:p>
          <w:p w14:paraId="050788D0" w14:textId="77777777" w:rsidR="787C216D" w:rsidRPr="004E5596" w:rsidRDefault="787C216D" w:rsidP="00E62909">
            <w:pPr>
              <w:spacing w:after="160" w:line="259" w:lineRule="auto"/>
              <w:jc w:val="both"/>
              <w:rPr>
                <w:lang w:val="es-ES"/>
              </w:rPr>
            </w:pPr>
            <w:r>
              <w:rPr>
                <w:lang w:val="es"/>
              </w:rPr>
              <w:t>*Campaña: Serie planificada de acciones. (En este caso, serán diferentes comunicaciones, que pueden adoptar la misma forma —como una serie de blogs— o diversas formas).</w:t>
            </w:r>
          </w:p>
          <w:p w14:paraId="20BE9E52" w14:textId="208AB482" w:rsidR="00DC56A9" w:rsidRPr="004E5596" w:rsidRDefault="787C216D" w:rsidP="00E62909">
            <w:pPr>
              <w:spacing w:after="160" w:line="259" w:lineRule="auto"/>
              <w:jc w:val="both"/>
              <w:rPr>
                <w:lang w:val="es-ES"/>
              </w:rPr>
            </w:pPr>
            <w:r>
              <w:rPr>
                <w:lang w:val="es"/>
              </w:rPr>
              <w:t xml:space="preserve"> También puedes incluir un breve resumen de la campaña</w:t>
            </w:r>
            <w:r w:rsidR="00C44F5C">
              <w:rPr>
                <w:lang w:val="es"/>
              </w:rPr>
              <w:t>.</w:t>
            </w:r>
          </w:p>
        </w:tc>
      </w:tr>
      <w:tr w:rsidR="000E4496" w:rsidRPr="004E5596" w14:paraId="3E6530A8" w14:textId="77777777" w:rsidTr="13CA2BF0">
        <w:trPr>
          <w:trHeight w:val="1834"/>
        </w:trPr>
        <w:tc>
          <w:tcPr>
            <w:tcW w:w="1855" w:type="dxa"/>
            <w:shd w:val="clear" w:color="auto" w:fill="auto"/>
            <w:vAlign w:val="center"/>
          </w:tcPr>
          <w:p w14:paraId="50E2E55A" w14:textId="4B0865B6" w:rsidR="000E4496" w:rsidRPr="00E95CC7" w:rsidRDefault="000E4496" w:rsidP="00E959C5">
            <w:pPr>
              <w:pStyle w:val="NoSpacing"/>
              <w:rPr>
                <w:b/>
                <w:sz w:val="20"/>
                <w:szCs w:val="20"/>
              </w:rPr>
            </w:pPr>
            <w:r>
              <w:rPr>
                <w:b/>
                <w:bCs/>
                <w:sz w:val="20"/>
                <w:lang w:val="es"/>
              </w:rPr>
              <w:lastRenderedPageBreak/>
              <w:t>Apoyo</w:t>
            </w:r>
          </w:p>
        </w:tc>
        <w:tc>
          <w:tcPr>
            <w:tcW w:w="7495" w:type="dxa"/>
            <w:vAlign w:val="center"/>
          </w:tcPr>
          <w:p w14:paraId="5F9BEC2B" w14:textId="77777777" w:rsidR="00541200" w:rsidRPr="004E5596" w:rsidRDefault="00541200" w:rsidP="00E62909">
            <w:pPr>
              <w:spacing w:after="160" w:line="259" w:lineRule="auto"/>
              <w:jc w:val="both"/>
              <w:rPr>
                <w:i/>
                <w:iCs/>
                <w:color w:val="FF0000"/>
                <w:lang w:val="es-ES"/>
              </w:rPr>
            </w:pPr>
            <w:r>
              <w:rPr>
                <w:i/>
                <w:iCs/>
                <w:color w:val="FF0000"/>
                <w:lang w:val="es"/>
              </w:rPr>
              <w:t>Los profesores pueden agregar o modificar aquí información de apoyo adicional:</w:t>
            </w:r>
          </w:p>
          <w:p w14:paraId="2B859300" w14:textId="5E87D80A" w:rsidR="000E4496" w:rsidRPr="004E5596" w:rsidRDefault="35B0A490" w:rsidP="00E62909">
            <w:pPr>
              <w:jc w:val="both"/>
              <w:rPr>
                <w:rFonts w:ascii="Myriad Pro" w:eastAsia="Myriad Pro" w:hAnsi="Myriad Pro" w:cs="Myriad Pro"/>
                <w:lang w:val="es-ES"/>
              </w:rPr>
            </w:pPr>
            <w:r>
              <w:rPr>
                <w:rFonts w:ascii="Myriad Pro" w:eastAsia="Myriad Pro" w:hAnsi="Myriad Pro" w:cs="Myriad Pro"/>
                <w:lang w:val="es"/>
              </w:rPr>
              <w:t xml:space="preserve">El formato de tu campaña de toma de conciencia </w:t>
            </w:r>
            <w:r>
              <w:rPr>
                <w:rFonts w:ascii="Myriad Pro" w:eastAsia="Myriad Pro" w:hAnsi="Myriad Pro" w:cs="Myriad Pro"/>
                <w:b/>
                <w:bCs/>
                <w:lang w:val="es"/>
              </w:rPr>
              <w:t>podría</w:t>
            </w:r>
            <w:r>
              <w:rPr>
                <w:rFonts w:ascii="Myriad Pro" w:eastAsia="Myriad Pro" w:hAnsi="Myriad Pro" w:cs="Myriad Pro"/>
                <w:lang w:val="es"/>
              </w:rPr>
              <w:t xml:space="preserve"> consistir en blogs, presentaciones, </w:t>
            </w:r>
            <w:r>
              <w:rPr>
                <w:rFonts w:ascii="Myriad Pro" w:eastAsia="Myriad Pro" w:hAnsi="Myriad Pro" w:cs="Myriad Pro"/>
                <w:i/>
                <w:iCs/>
                <w:lang w:val="es"/>
              </w:rPr>
              <w:t>podcasts,</w:t>
            </w:r>
            <w:r>
              <w:rPr>
                <w:rFonts w:ascii="Myriad Pro" w:eastAsia="Myriad Pro" w:hAnsi="Myriad Pro" w:cs="Myriad Pro"/>
                <w:lang w:val="es"/>
              </w:rPr>
              <w:t xml:space="preserve"> anuncios, publicaciones en redes sociales, estructuras tridimensionales, infografías, debates, videos, composiciones musicales, llamados a la acción o una combinación de cualquiera de estos.</w:t>
            </w:r>
          </w:p>
        </w:tc>
      </w:tr>
      <w:tr w:rsidR="001C2672" w:rsidRPr="004E5596" w14:paraId="14FD8AE9" w14:textId="77777777" w:rsidTr="13CA2BF0">
        <w:trPr>
          <w:trHeight w:val="1834"/>
        </w:trPr>
        <w:tc>
          <w:tcPr>
            <w:tcW w:w="1855" w:type="dxa"/>
            <w:shd w:val="clear" w:color="auto" w:fill="auto"/>
            <w:vAlign w:val="center"/>
          </w:tcPr>
          <w:p w14:paraId="7B5695E1" w14:textId="7B7EE48F" w:rsidR="001C2672" w:rsidRPr="004E5596" w:rsidRDefault="00E95CC7" w:rsidP="001C2672">
            <w:pPr>
              <w:pStyle w:val="NoSpacing"/>
              <w:rPr>
                <w:b/>
                <w:sz w:val="20"/>
                <w:szCs w:val="20"/>
                <w:lang w:val="es-ES"/>
              </w:rPr>
            </w:pPr>
            <w:r>
              <w:rPr>
                <w:b/>
                <w:bCs/>
                <w:sz w:val="20"/>
                <w:lang w:val="es"/>
              </w:rPr>
              <w:t>Aspectos pertinentes de los objetivos específicos</w:t>
            </w:r>
          </w:p>
        </w:tc>
        <w:tc>
          <w:tcPr>
            <w:tcW w:w="7495" w:type="dxa"/>
            <w:shd w:val="clear" w:color="auto" w:fill="auto"/>
            <w:vAlign w:val="center"/>
          </w:tcPr>
          <w:p w14:paraId="270058A9" w14:textId="77777777" w:rsidR="001C2672" w:rsidRPr="004E5596" w:rsidRDefault="001C2672" w:rsidP="00E62909">
            <w:pPr>
              <w:jc w:val="both"/>
              <w:rPr>
                <w:lang w:val="es-ES"/>
              </w:rPr>
            </w:pPr>
            <w:r>
              <w:rPr>
                <w:lang w:val="es"/>
              </w:rPr>
              <w:t xml:space="preserve">B (i). Sintetizar conocimientos disciplinarios para demostrar una comprensión interdisciplinaria </w:t>
            </w:r>
          </w:p>
          <w:p w14:paraId="53561E44" w14:textId="77777777" w:rsidR="001C2672" w:rsidRPr="004E5596" w:rsidRDefault="001C2672" w:rsidP="00E62909">
            <w:pPr>
              <w:jc w:val="both"/>
              <w:rPr>
                <w:lang w:val="es-ES"/>
              </w:rPr>
            </w:pPr>
          </w:p>
          <w:p w14:paraId="29D3EC7F" w14:textId="77777777" w:rsidR="001C2672" w:rsidRPr="004E5596" w:rsidRDefault="001C2672" w:rsidP="00E62909">
            <w:pPr>
              <w:jc w:val="both"/>
              <w:rPr>
                <w:lang w:val="es-ES"/>
              </w:rPr>
            </w:pPr>
            <w:r>
              <w:rPr>
                <w:lang w:val="es"/>
              </w:rPr>
              <w:t xml:space="preserve">C (i). Usar </w:t>
            </w:r>
            <w:r>
              <w:rPr>
                <w:rFonts w:ascii="Myriad Pro" w:hAnsi="Myriad Pro"/>
                <w:szCs w:val="20"/>
                <w:lang w:val="es"/>
              </w:rPr>
              <w:t>estrategias adecuadas para comunicar eficazmente su comprensión interdisciplinaria</w:t>
            </w:r>
            <w:r>
              <w:rPr>
                <w:lang w:val="es"/>
              </w:rPr>
              <w:t xml:space="preserve"> </w:t>
            </w:r>
          </w:p>
          <w:p w14:paraId="42249D27" w14:textId="77777777" w:rsidR="001C2672" w:rsidRPr="004E5596" w:rsidRDefault="001C2672" w:rsidP="00E62909">
            <w:pPr>
              <w:jc w:val="both"/>
              <w:rPr>
                <w:lang w:val="es-ES"/>
              </w:rPr>
            </w:pPr>
          </w:p>
          <w:p w14:paraId="60F43E0E" w14:textId="0BD22A5D" w:rsidR="001C2672" w:rsidRPr="004E5596" w:rsidRDefault="001C2672" w:rsidP="00E62909">
            <w:pPr>
              <w:spacing w:after="160" w:line="259" w:lineRule="auto"/>
              <w:jc w:val="both"/>
              <w:rPr>
                <w:lang w:val="es-ES"/>
              </w:rPr>
            </w:pPr>
            <w:r>
              <w:rPr>
                <w:lang w:val="es"/>
              </w:rPr>
              <w:t xml:space="preserve">C (ii). Enumerar las fuentes </w:t>
            </w:r>
          </w:p>
        </w:tc>
      </w:tr>
    </w:tbl>
    <w:p w14:paraId="317CC1D7" w14:textId="77777777" w:rsidR="007F3E3C" w:rsidRPr="004E5596" w:rsidRDefault="007F3E3C">
      <w:pPr>
        <w:tabs>
          <w:tab w:val="clear" w:pos="227"/>
        </w:tabs>
        <w:spacing w:after="160" w:line="259" w:lineRule="auto"/>
        <w:rPr>
          <w:rFonts w:asciiTheme="majorHAnsi" w:eastAsiaTheme="majorEastAsia" w:hAnsiTheme="majorHAnsi" w:cstheme="majorBidi"/>
          <w:color w:val="5B9BD5" w:themeColor="accent1"/>
          <w:sz w:val="36"/>
          <w:szCs w:val="32"/>
          <w:lang w:val="es-ES"/>
        </w:rPr>
      </w:pPr>
      <w:r>
        <w:rPr>
          <w:lang w:val="es"/>
        </w:rPr>
        <w:br w:type="page"/>
      </w:r>
    </w:p>
    <w:p w14:paraId="2610825D" w14:textId="454EC6D0" w:rsidR="007F3E3C" w:rsidRPr="004E5596" w:rsidRDefault="007F3E3C" w:rsidP="007F3E3C">
      <w:pPr>
        <w:pStyle w:val="Heading1"/>
        <w:rPr>
          <w:lang w:val="es-ES"/>
        </w:rPr>
      </w:pPr>
      <w:r>
        <w:rPr>
          <w:lang w:val="es"/>
        </w:rPr>
        <w:lastRenderedPageBreak/>
        <w:t>Materiales de evaluación</w:t>
      </w:r>
    </w:p>
    <w:p w14:paraId="7A2DEC94" w14:textId="4ED9F3DC" w:rsidR="007F3E3C" w:rsidRPr="004E5596" w:rsidRDefault="007F3E3C" w:rsidP="007F3E3C">
      <w:pPr>
        <w:pStyle w:val="01Bodytext"/>
        <w:rPr>
          <w:lang w:val="es-ES"/>
        </w:rPr>
      </w:pPr>
    </w:p>
    <w:p w14:paraId="7D1EF462" w14:textId="77777777" w:rsidR="007F3E3C" w:rsidRPr="004E5596" w:rsidRDefault="007F3E3C" w:rsidP="007F3E3C">
      <w:pPr>
        <w:pStyle w:val="Heading2"/>
        <w:rPr>
          <w:lang w:val="es-ES"/>
        </w:rPr>
      </w:pPr>
      <w:r>
        <w:rPr>
          <w:lang w:val="es"/>
        </w:rPr>
        <w:t>Tarea A: Curso integrado de Ciencias</w:t>
      </w:r>
    </w:p>
    <w:p w14:paraId="2792445F" w14:textId="77777777" w:rsidR="007F3E3C" w:rsidRPr="004E5596" w:rsidRDefault="007F3E3C" w:rsidP="007F3E3C">
      <w:pPr>
        <w:pStyle w:val="01Bodytext"/>
        <w:rPr>
          <w:lang w:val="es-ES"/>
        </w:rPr>
      </w:pPr>
    </w:p>
    <w:tbl>
      <w:tblPr>
        <w:tblStyle w:val="TableGrid"/>
        <w:tblW w:w="0" w:type="auto"/>
        <w:tblLook w:val="04A0" w:firstRow="1" w:lastRow="0" w:firstColumn="1" w:lastColumn="0" w:noHBand="0" w:noVBand="1"/>
      </w:tblPr>
      <w:tblGrid>
        <w:gridCol w:w="842"/>
        <w:gridCol w:w="2334"/>
        <w:gridCol w:w="5840"/>
      </w:tblGrid>
      <w:tr w:rsidR="0056725B" w:rsidRPr="004E5596" w14:paraId="4AF6D846" w14:textId="77777777" w:rsidTr="00C323E8">
        <w:trPr>
          <w:trHeight w:val="409"/>
        </w:trPr>
        <w:tc>
          <w:tcPr>
            <w:tcW w:w="9016" w:type="dxa"/>
            <w:gridSpan w:val="3"/>
            <w:vAlign w:val="center"/>
          </w:tcPr>
          <w:p w14:paraId="27B0F6BF" w14:textId="77777777" w:rsidR="00CE6140" w:rsidRPr="004E5596" w:rsidRDefault="00CE6140" w:rsidP="00C323E8">
            <w:pPr>
              <w:pStyle w:val="NoSpacing"/>
              <w:rPr>
                <w:b/>
                <w:sz w:val="20"/>
                <w:lang w:val="es-ES"/>
              </w:rPr>
            </w:pPr>
            <w:r>
              <w:rPr>
                <w:b/>
                <w:bCs/>
                <w:sz w:val="20"/>
                <w:lang w:val="es"/>
              </w:rPr>
              <w:t>Primer año del PAI: Tarea A</w:t>
            </w:r>
          </w:p>
        </w:tc>
      </w:tr>
      <w:tr w:rsidR="0056725B" w:rsidRPr="004E5596" w14:paraId="75810215" w14:textId="77777777" w:rsidTr="00C323E8">
        <w:trPr>
          <w:trHeight w:val="414"/>
        </w:trPr>
        <w:tc>
          <w:tcPr>
            <w:tcW w:w="842" w:type="dxa"/>
            <w:vAlign w:val="center"/>
          </w:tcPr>
          <w:p w14:paraId="7AD3DBEE" w14:textId="77777777" w:rsidR="00CE6140" w:rsidRPr="0056725B" w:rsidRDefault="00CE6140" w:rsidP="00C323E8">
            <w:pPr>
              <w:pStyle w:val="NoSpacing"/>
              <w:rPr>
                <w:b/>
                <w:sz w:val="20"/>
              </w:rPr>
            </w:pPr>
            <w:r>
              <w:rPr>
                <w:b/>
                <w:bCs/>
                <w:sz w:val="20"/>
                <w:lang w:val="es"/>
              </w:rPr>
              <w:t>Nivel</w:t>
            </w:r>
          </w:p>
        </w:tc>
        <w:tc>
          <w:tcPr>
            <w:tcW w:w="2334" w:type="dxa"/>
            <w:vAlign w:val="center"/>
          </w:tcPr>
          <w:p w14:paraId="2CA925E2" w14:textId="77777777" w:rsidR="00CE6140" w:rsidRPr="0056725B" w:rsidRDefault="00CE6140" w:rsidP="00C323E8">
            <w:pPr>
              <w:pStyle w:val="NoSpacing"/>
              <w:rPr>
                <w:b/>
                <w:sz w:val="20"/>
              </w:rPr>
            </w:pPr>
            <w:r>
              <w:rPr>
                <w:b/>
                <w:bCs/>
                <w:sz w:val="20"/>
                <w:lang w:val="es"/>
              </w:rPr>
              <w:t>Descriptor de nivel</w:t>
            </w:r>
          </w:p>
        </w:tc>
        <w:tc>
          <w:tcPr>
            <w:tcW w:w="5840" w:type="dxa"/>
            <w:vAlign w:val="center"/>
          </w:tcPr>
          <w:p w14:paraId="701F22A5" w14:textId="77777777" w:rsidR="00CE6140" w:rsidRPr="004E5596" w:rsidRDefault="00CE6140" w:rsidP="00C323E8">
            <w:pPr>
              <w:pStyle w:val="NoSpacing"/>
              <w:rPr>
                <w:b/>
                <w:sz w:val="20"/>
                <w:lang w:val="es-ES"/>
              </w:rPr>
            </w:pPr>
            <w:r>
              <w:rPr>
                <w:b/>
                <w:bCs/>
                <w:sz w:val="20"/>
                <w:lang w:val="es"/>
              </w:rPr>
              <w:t>Clarificación específica para la tarea</w:t>
            </w:r>
          </w:p>
        </w:tc>
      </w:tr>
      <w:tr w:rsidR="0056725B" w:rsidRPr="004E5596" w14:paraId="58AB1427" w14:textId="77777777" w:rsidTr="00C323E8">
        <w:trPr>
          <w:trHeight w:val="1129"/>
        </w:trPr>
        <w:tc>
          <w:tcPr>
            <w:tcW w:w="842" w:type="dxa"/>
            <w:vAlign w:val="center"/>
          </w:tcPr>
          <w:p w14:paraId="7139E06E" w14:textId="77777777" w:rsidR="00CE6140" w:rsidRPr="0056725B" w:rsidRDefault="00CE6140" w:rsidP="00C323E8">
            <w:pPr>
              <w:spacing w:after="160" w:line="259" w:lineRule="auto"/>
              <w:rPr>
                <w:b/>
              </w:rPr>
            </w:pPr>
            <w:r>
              <w:rPr>
                <w:b/>
                <w:bCs/>
                <w:lang w:val="es"/>
              </w:rPr>
              <w:t>7-8</w:t>
            </w:r>
          </w:p>
        </w:tc>
        <w:tc>
          <w:tcPr>
            <w:tcW w:w="2334" w:type="dxa"/>
            <w:vAlign w:val="center"/>
          </w:tcPr>
          <w:p w14:paraId="5463BF17" w14:textId="77777777" w:rsidR="00CE6140" w:rsidRPr="004E5596" w:rsidRDefault="00CE6140" w:rsidP="00C323E8">
            <w:pPr>
              <w:spacing w:after="160" w:line="259" w:lineRule="auto"/>
              <w:rPr>
                <w:sz w:val="16"/>
                <w:lang w:val="es-ES"/>
              </w:rPr>
            </w:pPr>
            <w:r>
              <w:rPr>
                <w:sz w:val="16"/>
                <w:lang w:val="es"/>
              </w:rPr>
              <w:t xml:space="preserve">A (i). </w:t>
            </w:r>
            <w:r>
              <w:rPr>
                <w:b/>
                <w:bCs/>
                <w:sz w:val="16"/>
                <w:lang w:val="es"/>
              </w:rPr>
              <w:t xml:space="preserve">Esbozar </w:t>
            </w:r>
            <w:r>
              <w:rPr>
                <w:sz w:val="16"/>
                <w:lang w:val="es"/>
              </w:rPr>
              <w:t>conocimientos científicos</w:t>
            </w:r>
          </w:p>
          <w:p w14:paraId="11A6BB30" w14:textId="77777777" w:rsidR="00CE6140" w:rsidRPr="004E5596" w:rsidRDefault="00CE6140" w:rsidP="00C323E8">
            <w:pPr>
              <w:spacing w:after="160" w:line="259" w:lineRule="auto"/>
              <w:rPr>
                <w:sz w:val="16"/>
                <w:lang w:val="es-ES"/>
              </w:rPr>
            </w:pPr>
            <w:r>
              <w:rPr>
                <w:sz w:val="16"/>
                <w:lang w:val="es"/>
              </w:rPr>
              <w:t xml:space="preserve">A (iii). </w:t>
            </w:r>
            <w:r>
              <w:rPr>
                <w:b/>
                <w:bCs/>
                <w:sz w:val="16"/>
                <w:lang w:val="es"/>
              </w:rPr>
              <w:t>Interpretar</w:t>
            </w:r>
            <w:r>
              <w:rPr>
                <w:sz w:val="16"/>
                <w:lang w:val="es"/>
              </w:rPr>
              <w:t xml:space="preserve"> información para emitir juicios </w:t>
            </w:r>
            <w:r>
              <w:rPr>
                <w:b/>
                <w:bCs/>
                <w:sz w:val="16"/>
                <w:lang w:val="es"/>
              </w:rPr>
              <w:t>con base científica</w:t>
            </w:r>
          </w:p>
          <w:p w14:paraId="4467CE25" w14:textId="77777777" w:rsidR="00CE6140" w:rsidRPr="004E5596" w:rsidRDefault="00CE6140" w:rsidP="00C323E8">
            <w:pPr>
              <w:spacing w:after="160" w:line="259" w:lineRule="auto"/>
              <w:rPr>
                <w:sz w:val="16"/>
                <w:lang w:val="es-ES"/>
              </w:rPr>
            </w:pPr>
            <w:r>
              <w:rPr>
                <w:sz w:val="16"/>
                <w:lang w:val="es"/>
              </w:rPr>
              <w:t xml:space="preserve">D (i). </w:t>
            </w:r>
            <w:r>
              <w:rPr>
                <w:b/>
                <w:bCs/>
                <w:sz w:val="16"/>
                <w:lang w:val="es"/>
              </w:rPr>
              <w:t>Resumir</w:t>
            </w:r>
            <w:r>
              <w:rPr>
                <w:sz w:val="16"/>
                <w:lang w:val="es"/>
              </w:rPr>
              <w:t xml:space="preserve"> de qué maneras se aplica y se utiliza la ciencia para abordar una cuestión o un problema concretos</w:t>
            </w:r>
          </w:p>
        </w:tc>
        <w:tc>
          <w:tcPr>
            <w:tcW w:w="5840" w:type="dxa"/>
            <w:shd w:val="clear" w:color="auto" w:fill="auto"/>
            <w:vAlign w:val="center"/>
          </w:tcPr>
          <w:p w14:paraId="5D5C33A3" w14:textId="77777777" w:rsidR="00CE6140" w:rsidRPr="0056725B" w:rsidRDefault="00CE6140" w:rsidP="00C323E8">
            <w:pPr>
              <w:spacing w:after="160" w:line="259" w:lineRule="auto"/>
              <w:rPr>
                <w:sz w:val="16"/>
              </w:rPr>
            </w:pPr>
            <w:r>
              <w:rPr>
                <w:sz w:val="16"/>
                <w:lang w:val="es"/>
              </w:rPr>
              <w:t>El alumno:</w:t>
            </w:r>
          </w:p>
          <w:p w14:paraId="3535D805" w14:textId="77777777" w:rsidR="00CE6140" w:rsidRPr="0056725B" w:rsidRDefault="00CE6140" w:rsidP="00C323E8">
            <w:pPr>
              <w:spacing w:after="160" w:line="259" w:lineRule="auto"/>
              <w:rPr>
                <w:sz w:val="16"/>
                <w:u w:val="single"/>
              </w:rPr>
            </w:pPr>
            <w:r>
              <w:rPr>
                <w:sz w:val="16"/>
                <w:lang w:val="es"/>
              </w:rPr>
              <w:t>A (i).</w:t>
            </w:r>
          </w:p>
          <w:p w14:paraId="6DAD0F8E" w14:textId="77777777" w:rsidR="00CE6140" w:rsidRPr="004E5596" w:rsidRDefault="00CE6140" w:rsidP="00CE6140">
            <w:pPr>
              <w:numPr>
                <w:ilvl w:val="0"/>
                <w:numId w:val="9"/>
              </w:numPr>
              <w:tabs>
                <w:tab w:val="clear" w:pos="227"/>
              </w:tabs>
              <w:spacing w:after="160" w:line="259" w:lineRule="auto"/>
              <w:rPr>
                <w:sz w:val="16"/>
                <w:lang w:val="es-ES"/>
              </w:rPr>
            </w:pPr>
            <w:r>
              <w:rPr>
                <w:b/>
                <w:bCs/>
                <w:sz w:val="16"/>
                <w:lang w:val="es"/>
              </w:rPr>
              <w:t>Esboza</w:t>
            </w:r>
            <w:r>
              <w:rPr>
                <w:sz w:val="16"/>
                <w:lang w:val="es"/>
              </w:rPr>
              <w:t xml:space="preserve"> detalles de la mayoría de los pasos que componen el ciclo del carbono</w:t>
            </w:r>
          </w:p>
          <w:p w14:paraId="233AAF54" w14:textId="77777777" w:rsidR="00CE6140" w:rsidRPr="004E5596" w:rsidRDefault="00CE6140" w:rsidP="00CE6140">
            <w:pPr>
              <w:numPr>
                <w:ilvl w:val="0"/>
                <w:numId w:val="9"/>
              </w:numPr>
              <w:tabs>
                <w:tab w:val="clear" w:pos="227"/>
              </w:tabs>
              <w:spacing w:after="160" w:line="259" w:lineRule="auto"/>
              <w:rPr>
                <w:sz w:val="16"/>
                <w:lang w:val="es-ES"/>
              </w:rPr>
            </w:pPr>
            <w:r>
              <w:rPr>
                <w:b/>
                <w:bCs/>
                <w:sz w:val="16"/>
                <w:lang w:val="es"/>
              </w:rPr>
              <w:t>Esboza</w:t>
            </w:r>
            <w:r>
              <w:rPr>
                <w:sz w:val="16"/>
                <w:lang w:val="es"/>
              </w:rPr>
              <w:t xml:space="preserve"> detalles de actividades humanas que dañan el medio ambiente (incluidos ejemplos que tienen su causa en las emisiones de carbono), con un </w:t>
            </w:r>
            <w:r>
              <w:rPr>
                <w:b/>
                <w:bCs/>
                <w:sz w:val="16"/>
                <w:lang w:val="es"/>
              </w:rPr>
              <w:t>esbozo</w:t>
            </w:r>
            <w:r>
              <w:rPr>
                <w:sz w:val="16"/>
                <w:lang w:val="es"/>
              </w:rPr>
              <w:t xml:space="preserve"> de algunas consecuencias</w:t>
            </w:r>
          </w:p>
          <w:p w14:paraId="1D64DCFE" w14:textId="77777777" w:rsidR="00CE6140" w:rsidRPr="0056725B" w:rsidRDefault="00CE6140" w:rsidP="00C323E8">
            <w:pPr>
              <w:tabs>
                <w:tab w:val="clear" w:pos="227"/>
              </w:tabs>
              <w:spacing w:after="160" w:line="259" w:lineRule="auto"/>
              <w:rPr>
                <w:sz w:val="16"/>
                <w:u w:val="single"/>
              </w:rPr>
            </w:pPr>
            <w:r>
              <w:rPr>
                <w:sz w:val="16"/>
                <w:lang w:val="es"/>
              </w:rPr>
              <w:t>A (iii).</w:t>
            </w:r>
          </w:p>
          <w:p w14:paraId="417ECDF2" w14:textId="77777777" w:rsidR="00CE6140" w:rsidRPr="004E5596" w:rsidRDefault="00CE6140" w:rsidP="00CE6140">
            <w:pPr>
              <w:numPr>
                <w:ilvl w:val="0"/>
                <w:numId w:val="9"/>
              </w:numPr>
              <w:tabs>
                <w:tab w:val="clear" w:pos="227"/>
              </w:tabs>
              <w:spacing w:after="160" w:line="259" w:lineRule="auto"/>
              <w:rPr>
                <w:sz w:val="16"/>
                <w:szCs w:val="16"/>
                <w:lang w:val="es-ES"/>
              </w:rPr>
            </w:pPr>
            <w:r>
              <w:rPr>
                <w:b/>
                <w:bCs/>
                <w:sz w:val="16"/>
                <w:szCs w:val="16"/>
                <w:lang w:val="es"/>
              </w:rPr>
              <w:t xml:space="preserve">Interpreta </w:t>
            </w:r>
            <w:r>
              <w:rPr>
                <w:sz w:val="16"/>
                <w:szCs w:val="16"/>
                <w:lang w:val="es"/>
              </w:rPr>
              <w:t xml:space="preserve">cómo algunas de estas consecuencias pueden afectar a generaciones futuras y emite un juicio </w:t>
            </w:r>
            <w:r>
              <w:rPr>
                <w:b/>
                <w:bCs/>
                <w:sz w:val="16"/>
                <w:szCs w:val="16"/>
                <w:lang w:val="es"/>
              </w:rPr>
              <w:t>con base científica</w:t>
            </w:r>
            <w:r>
              <w:rPr>
                <w:sz w:val="16"/>
                <w:szCs w:val="16"/>
                <w:lang w:val="es"/>
              </w:rPr>
              <w:t xml:space="preserve"> acerca de cuáles son las más significativas</w:t>
            </w:r>
          </w:p>
          <w:p w14:paraId="38AF964E" w14:textId="77777777" w:rsidR="00CE6140" w:rsidRPr="004E5596" w:rsidRDefault="00CE6140" w:rsidP="00CE6140">
            <w:pPr>
              <w:numPr>
                <w:ilvl w:val="0"/>
                <w:numId w:val="9"/>
              </w:numPr>
              <w:tabs>
                <w:tab w:val="clear" w:pos="227"/>
              </w:tabs>
              <w:spacing w:after="160" w:line="259" w:lineRule="auto"/>
              <w:rPr>
                <w:sz w:val="16"/>
                <w:szCs w:val="16"/>
                <w:lang w:val="es-ES"/>
              </w:rPr>
            </w:pPr>
            <w:r>
              <w:rPr>
                <w:b/>
                <w:bCs/>
                <w:sz w:val="16"/>
                <w:szCs w:val="16"/>
                <w:lang w:val="es"/>
              </w:rPr>
              <w:t>Interpreta</w:t>
            </w:r>
            <w:r>
              <w:rPr>
                <w:sz w:val="16"/>
                <w:szCs w:val="16"/>
                <w:lang w:val="es"/>
              </w:rPr>
              <w:t xml:space="preserve"> la eficacia de los cambios, para lo cual detalla cómo ayudarían, y proporciona una recomendación </w:t>
            </w:r>
            <w:r>
              <w:rPr>
                <w:b/>
                <w:bCs/>
                <w:sz w:val="16"/>
                <w:szCs w:val="16"/>
                <w:lang w:val="es"/>
              </w:rPr>
              <w:t>con base científica</w:t>
            </w:r>
          </w:p>
          <w:p w14:paraId="4325FC90" w14:textId="77777777" w:rsidR="00CE6140" w:rsidRPr="0056725B" w:rsidRDefault="00CE6140" w:rsidP="00C323E8">
            <w:pPr>
              <w:tabs>
                <w:tab w:val="clear" w:pos="227"/>
              </w:tabs>
              <w:spacing w:after="160" w:line="259" w:lineRule="auto"/>
              <w:rPr>
                <w:sz w:val="16"/>
                <w:szCs w:val="16"/>
                <w:u w:val="single"/>
              </w:rPr>
            </w:pPr>
            <w:r>
              <w:rPr>
                <w:sz w:val="16"/>
                <w:szCs w:val="16"/>
                <w:lang w:val="es"/>
              </w:rPr>
              <w:t>D (i).</w:t>
            </w:r>
          </w:p>
          <w:p w14:paraId="2356EC11" w14:textId="77777777" w:rsidR="00CE6140" w:rsidRPr="004E5596" w:rsidRDefault="00CE6140" w:rsidP="00CE6140">
            <w:pPr>
              <w:numPr>
                <w:ilvl w:val="0"/>
                <w:numId w:val="9"/>
              </w:numPr>
              <w:tabs>
                <w:tab w:val="clear" w:pos="227"/>
              </w:tabs>
              <w:spacing w:after="160" w:line="259" w:lineRule="auto"/>
              <w:rPr>
                <w:sz w:val="16"/>
                <w:lang w:val="es-ES"/>
              </w:rPr>
            </w:pPr>
            <w:r>
              <w:rPr>
                <w:b/>
                <w:bCs/>
                <w:sz w:val="16"/>
                <w:lang w:val="es"/>
              </w:rPr>
              <w:t>Resume</w:t>
            </w:r>
            <w:r>
              <w:rPr>
                <w:sz w:val="16"/>
                <w:lang w:val="es"/>
              </w:rPr>
              <w:t xml:space="preserve"> algunos cambios generales y específicos que podrían aplicar los individuos o los gobiernos para reducir el daño al medio ambiente</w:t>
            </w:r>
          </w:p>
        </w:tc>
      </w:tr>
      <w:tr w:rsidR="0056725B" w:rsidRPr="004E5596" w14:paraId="0FE8D1C5" w14:textId="77777777" w:rsidTr="00C323E8">
        <w:trPr>
          <w:trHeight w:val="1117"/>
        </w:trPr>
        <w:tc>
          <w:tcPr>
            <w:tcW w:w="842" w:type="dxa"/>
            <w:vAlign w:val="center"/>
          </w:tcPr>
          <w:p w14:paraId="3630FD0D" w14:textId="77777777" w:rsidR="00CE6140" w:rsidRPr="0056725B" w:rsidRDefault="00CE6140" w:rsidP="00C323E8">
            <w:pPr>
              <w:spacing w:after="160" w:line="259" w:lineRule="auto"/>
              <w:rPr>
                <w:b/>
              </w:rPr>
            </w:pPr>
            <w:r>
              <w:rPr>
                <w:b/>
                <w:bCs/>
                <w:lang w:val="es"/>
              </w:rPr>
              <w:t>5-6</w:t>
            </w:r>
          </w:p>
        </w:tc>
        <w:tc>
          <w:tcPr>
            <w:tcW w:w="2334" w:type="dxa"/>
            <w:vAlign w:val="center"/>
          </w:tcPr>
          <w:p w14:paraId="1068B03F" w14:textId="77777777" w:rsidR="00CE6140" w:rsidRPr="004E5596" w:rsidRDefault="00CE6140" w:rsidP="00C323E8">
            <w:pPr>
              <w:spacing w:after="160" w:line="259" w:lineRule="auto"/>
              <w:rPr>
                <w:sz w:val="16"/>
                <w:lang w:val="es-ES"/>
              </w:rPr>
            </w:pPr>
            <w:r>
              <w:rPr>
                <w:sz w:val="16"/>
                <w:lang w:val="es"/>
              </w:rPr>
              <w:t xml:space="preserve">A (i). </w:t>
            </w:r>
            <w:r>
              <w:rPr>
                <w:b/>
                <w:bCs/>
                <w:sz w:val="16"/>
                <w:lang w:val="es"/>
              </w:rPr>
              <w:t xml:space="preserve">Indicar </w:t>
            </w:r>
            <w:r>
              <w:rPr>
                <w:sz w:val="16"/>
                <w:lang w:val="es"/>
              </w:rPr>
              <w:t>conocimientos científicos</w:t>
            </w:r>
          </w:p>
          <w:p w14:paraId="1B3E102B" w14:textId="77777777" w:rsidR="00CE6140" w:rsidRPr="004E5596" w:rsidRDefault="00CE6140" w:rsidP="00C323E8">
            <w:pPr>
              <w:spacing w:after="160" w:line="259" w:lineRule="auto"/>
              <w:rPr>
                <w:sz w:val="16"/>
                <w:lang w:val="es-ES"/>
              </w:rPr>
            </w:pPr>
            <w:r>
              <w:rPr>
                <w:sz w:val="16"/>
                <w:lang w:val="es"/>
              </w:rPr>
              <w:t xml:space="preserve">A (iii). </w:t>
            </w:r>
            <w:r>
              <w:rPr>
                <w:b/>
                <w:bCs/>
                <w:sz w:val="16"/>
                <w:lang w:val="es"/>
              </w:rPr>
              <w:t xml:space="preserve">Aplicar </w:t>
            </w:r>
            <w:r>
              <w:rPr>
                <w:sz w:val="16"/>
                <w:lang w:val="es"/>
              </w:rPr>
              <w:t xml:space="preserve">información para emitir juicios </w:t>
            </w:r>
            <w:r>
              <w:rPr>
                <w:b/>
                <w:bCs/>
                <w:sz w:val="16"/>
                <w:lang w:val="es"/>
              </w:rPr>
              <w:t>con base científica</w:t>
            </w:r>
          </w:p>
          <w:p w14:paraId="36FF0CB3" w14:textId="77777777" w:rsidR="00CE6140" w:rsidRPr="004E5596" w:rsidRDefault="00CE6140" w:rsidP="00C323E8">
            <w:pPr>
              <w:spacing w:after="160" w:line="259" w:lineRule="auto"/>
              <w:rPr>
                <w:sz w:val="16"/>
                <w:lang w:val="es-ES"/>
              </w:rPr>
            </w:pPr>
            <w:r>
              <w:rPr>
                <w:sz w:val="16"/>
                <w:lang w:val="es"/>
              </w:rPr>
              <w:t xml:space="preserve">D (i). </w:t>
            </w:r>
            <w:r>
              <w:rPr>
                <w:b/>
                <w:bCs/>
                <w:sz w:val="16"/>
                <w:lang w:val="es"/>
              </w:rPr>
              <w:t xml:space="preserve">Esbozar </w:t>
            </w:r>
            <w:r>
              <w:rPr>
                <w:sz w:val="16"/>
                <w:lang w:val="es"/>
              </w:rPr>
              <w:t>de qué maneras se utiliza la ciencia para abordar una cuestión o un problema concretos</w:t>
            </w:r>
          </w:p>
        </w:tc>
        <w:tc>
          <w:tcPr>
            <w:tcW w:w="5840" w:type="dxa"/>
            <w:shd w:val="clear" w:color="auto" w:fill="auto"/>
            <w:vAlign w:val="center"/>
          </w:tcPr>
          <w:p w14:paraId="71970903" w14:textId="77777777" w:rsidR="00CE6140" w:rsidRPr="0056725B" w:rsidRDefault="00CE6140" w:rsidP="00C323E8">
            <w:pPr>
              <w:spacing w:after="160" w:line="259" w:lineRule="auto"/>
              <w:rPr>
                <w:sz w:val="16"/>
              </w:rPr>
            </w:pPr>
            <w:r>
              <w:rPr>
                <w:sz w:val="16"/>
                <w:lang w:val="es"/>
              </w:rPr>
              <w:t>El alumno:</w:t>
            </w:r>
          </w:p>
          <w:p w14:paraId="4A41BE10" w14:textId="77777777" w:rsidR="00CE6140" w:rsidRPr="0056725B" w:rsidRDefault="00CE6140" w:rsidP="00C323E8">
            <w:pPr>
              <w:spacing w:after="160" w:line="259" w:lineRule="auto"/>
              <w:rPr>
                <w:sz w:val="16"/>
                <w:u w:val="single"/>
              </w:rPr>
            </w:pPr>
            <w:r>
              <w:rPr>
                <w:sz w:val="16"/>
                <w:lang w:val="es"/>
              </w:rPr>
              <w:t>A (i).</w:t>
            </w:r>
          </w:p>
          <w:p w14:paraId="57253CF5" w14:textId="77777777" w:rsidR="00CE6140" w:rsidRPr="004E5596" w:rsidRDefault="00CE6140" w:rsidP="00CE6140">
            <w:pPr>
              <w:numPr>
                <w:ilvl w:val="0"/>
                <w:numId w:val="9"/>
              </w:numPr>
              <w:tabs>
                <w:tab w:val="clear" w:pos="227"/>
              </w:tabs>
              <w:spacing w:after="160" w:line="259" w:lineRule="auto"/>
              <w:rPr>
                <w:sz w:val="16"/>
                <w:lang w:val="es-ES"/>
              </w:rPr>
            </w:pPr>
            <w:r>
              <w:rPr>
                <w:b/>
                <w:bCs/>
                <w:sz w:val="16"/>
                <w:lang w:val="es"/>
              </w:rPr>
              <w:t>Indica</w:t>
            </w:r>
            <w:r>
              <w:rPr>
                <w:sz w:val="16"/>
                <w:lang w:val="es"/>
              </w:rPr>
              <w:t xml:space="preserve"> una serie de pasos del ciclo del carbono</w:t>
            </w:r>
          </w:p>
          <w:p w14:paraId="4AA07857" w14:textId="77777777" w:rsidR="00CE6140" w:rsidRPr="004E5596" w:rsidRDefault="00CE6140" w:rsidP="00CE6140">
            <w:pPr>
              <w:numPr>
                <w:ilvl w:val="0"/>
                <w:numId w:val="9"/>
              </w:numPr>
              <w:tabs>
                <w:tab w:val="clear" w:pos="227"/>
              </w:tabs>
              <w:spacing w:after="160" w:line="259" w:lineRule="auto"/>
              <w:rPr>
                <w:sz w:val="16"/>
                <w:lang w:val="es-ES"/>
              </w:rPr>
            </w:pPr>
            <w:r>
              <w:rPr>
                <w:b/>
                <w:bCs/>
                <w:sz w:val="16"/>
                <w:lang w:val="es"/>
              </w:rPr>
              <w:t>Indica</w:t>
            </w:r>
            <w:r>
              <w:rPr>
                <w:sz w:val="16"/>
                <w:lang w:val="es"/>
              </w:rPr>
              <w:t xml:space="preserve"> actividades humanas que dañan el medio ambiente e </w:t>
            </w:r>
            <w:r>
              <w:rPr>
                <w:b/>
                <w:bCs/>
                <w:sz w:val="16"/>
                <w:lang w:val="es"/>
              </w:rPr>
              <w:t xml:space="preserve">indica </w:t>
            </w:r>
            <w:r>
              <w:rPr>
                <w:sz w:val="16"/>
                <w:lang w:val="es"/>
              </w:rPr>
              <w:t>algunas consecuencias futuras</w:t>
            </w:r>
          </w:p>
          <w:p w14:paraId="09358CAF" w14:textId="77777777" w:rsidR="00CE6140" w:rsidRPr="0056725B" w:rsidRDefault="00CE6140" w:rsidP="00C323E8">
            <w:pPr>
              <w:tabs>
                <w:tab w:val="clear" w:pos="227"/>
              </w:tabs>
              <w:spacing w:after="160" w:line="259" w:lineRule="auto"/>
              <w:rPr>
                <w:sz w:val="16"/>
                <w:u w:val="single"/>
              </w:rPr>
            </w:pPr>
            <w:r>
              <w:rPr>
                <w:sz w:val="16"/>
                <w:lang w:val="es"/>
              </w:rPr>
              <w:t>A (iii).</w:t>
            </w:r>
          </w:p>
          <w:p w14:paraId="6662B857" w14:textId="77777777" w:rsidR="00CE6140" w:rsidRPr="004E5596" w:rsidRDefault="00CE6140" w:rsidP="00CE6140">
            <w:pPr>
              <w:numPr>
                <w:ilvl w:val="0"/>
                <w:numId w:val="9"/>
              </w:numPr>
              <w:tabs>
                <w:tab w:val="clear" w:pos="227"/>
              </w:tabs>
              <w:spacing w:after="160" w:line="259" w:lineRule="auto"/>
              <w:rPr>
                <w:sz w:val="16"/>
                <w:szCs w:val="16"/>
                <w:lang w:val="es-ES"/>
              </w:rPr>
            </w:pPr>
            <w:r>
              <w:rPr>
                <w:b/>
                <w:bCs/>
                <w:sz w:val="16"/>
                <w:szCs w:val="16"/>
                <w:lang w:val="es"/>
              </w:rPr>
              <w:t>Aplica</w:t>
            </w:r>
            <w:r>
              <w:rPr>
                <w:sz w:val="16"/>
                <w:szCs w:val="16"/>
                <w:lang w:val="es"/>
              </w:rPr>
              <w:t xml:space="preserve"> información para emitir un juicio </w:t>
            </w:r>
            <w:r>
              <w:rPr>
                <w:b/>
                <w:bCs/>
                <w:sz w:val="16"/>
                <w:szCs w:val="16"/>
                <w:lang w:val="es"/>
              </w:rPr>
              <w:t>con base científica</w:t>
            </w:r>
            <w:r>
              <w:rPr>
                <w:sz w:val="16"/>
                <w:szCs w:val="16"/>
                <w:lang w:val="es"/>
              </w:rPr>
              <w:t xml:space="preserve"> acerca de cuáles son las consecuencias más significativas, pero no brinda detalles respecto de cómo se ha decidido</w:t>
            </w:r>
          </w:p>
          <w:p w14:paraId="7446C63B" w14:textId="77777777" w:rsidR="00CE6140" w:rsidRPr="004E5596" w:rsidRDefault="00CE6140" w:rsidP="00CE6140">
            <w:pPr>
              <w:numPr>
                <w:ilvl w:val="0"/>
                <w:numId w:val="9"/>
              </w:numPr>
              <w:tabs>
                <w:tab w:val="clear" w:pos="227"/>
              </w:tabs>
              <w:spacing w:after="160" w:line="259" w:lineRule="auto"/>
              <w:rPr>
                <w:sz w:val="16"/>
                <w:szCs w:val="16"/>
                <w:lang w:val="es-ES"/>
              </w:rPr>
            </w:pPr>
            <w:r>
              <w:rPr>
                <w:b/>
                <w:bCs/>
                <w:sz w:val="16"/>
                <w:szCs w:val="16"/>
                <w:lang w:val="es"/>
              </w:rPr>
              <w:t>Aplica</w:t>
            </w:r>
            <w:r>
              <w:rPr>
                <w:sz w:val="16"/>
                <w:szCs w:val="16"/>
                <w:lang w:val="es"/>
              </w:rPr>
              <w:t xml:space="preserve"> información para proporcionar una recomendación </w:t>
            </w:r>
            <w:r>
              <w:rPr>
                <w:b/>
                <w:bCs/>
                <w:sz w:val="16"/>
                <w:szCs w:val="16"/>
                <w:lang w:val="es"/>
              </w:rPr>
              <w:t>con base científica</w:t>
            </w:r>
            <w:r>
              <w:rPr>
                <w:sz w:val="16"/>
                <w:szCs w:val="16"/>
                <w:lang w:val="es"/>
              </w:rPr>
              <w:t xml:space="preserve"> acerca de qué cambios deberían ser prioritarios, pero no brinda detalles respecto de cómo se ha decidido</w:t>
            </w:r>
          </w:p>
          <w:p w14:paraId="5A2FC376" w14:textId="77777777" w:rsidR="00CE6140" w:rsidRPr="0056725B" w:rsidRDefault="00CE6140" w:rsidP="00C323E8">
            <w:pPr>
              <w:tabs>
                <w:tab w:val="clear" w:pos="227"/>
              </w:tabs>
              <w:spacing w:after="160" w:line="259" w:lineRule="auto"/>
              <w:rPr>
                <w:sz w:val="16"/>
                <w:szCs w:val="16"/>
                <w:u w:val="single"/>
              </w:rPr>
            </w:pPr>
            <w:r>
              <w:rPr>
                <w:sz w:val="16"/>
                <w:szCs w:val="16"/>
                <w:lang w:val="es"/>
              </w:rPr>
              <w:t>D (i).</w:t>
            </w:r>
          </w:p>
          <w:p w14:paraId="756A73C9" w14:textId="77777777" w:rsidR="00CE6140" w:rsidRPr="004E5596" w:rsidRDefault="00CE6140" w:rsidP="00CE6140">
            <w:pPr>
              <w:numPr>
                <w:ilvl w:val="0"/>
                <w:numId w:val="9"/>
              </w:numPr>
              <w:tabs>
                <w:tab w:val="clear" w:pos="227"/>
              </w:tabs>
              <w:spacing w:after="160" w:line="259" w:lineRule="auto"/>
              <w:rPr>
                <w:sz w:val="16"/>
                <w:lang w:val="es-ES"/>
              </w:rPr>
            </w:pPr>
            <w:r>
              <w:rPr>
                <w:b/>
                <w:bCs/>
                <w:sz w:val="16"/>
                <w:lang w:val="es"/>
              </w:rPr>
              <w:t>Esboza</w:t>
            </w:r>
            <w:r>
              <w:rPr>
                <w:sz w:val="16"/>
                <w:lang w:val="es"/>
              </w:rPr>
              <w:t xml:space="preserve"> detalles de algunos cambios generales que podrían aplicar los individuos o los gobiernos para reducir el daño al medio ambiente</w:t>
            </w:r>
          </w:p>
        </w:tc>
      </w:tr>
      <w:tr w:rsidR="0056725B" w:rsidRPr="004E5596" w14:paraId="0DE60F22" w14:textId="77777777" w:rsidTr="00C323E8">
        <w:trPr>
          <w:trHeight w:val="1137"/>
        </w:trPr>
        <w:tc>
          <w:tcPr>
            <w:tcW w:w="842" w:type="dxa"/>
            <w:vAlign w:val="center"/>
          </w:tcPr>
          <w:p w14:paraId="71C42DD5" w14:textId="77777777" w:rsidR="00CE6140" w:rsidRPr="0056725B" w:rsidRDefault="00CE6140" w:rsidP="00C323E8">
            <w:pPr>
              <w:spacing w:after="160" w:line="259" w:lineRule="auto"/>
              <w:rPr>
                <w:b/>
              </w:rPr>
            </w:pPr>
            <w:r>
              <w:rPr>
                <w:b/>
                <w:bCs/>
                <w:lang w:val="es"/>
              </w:rPr>
              <w:t>3-4</w:t>
            </w:r>
          </w:p>
        </w:tc>
        <w:tc>
          <w:tcPr>
            <w:tcW w:w="2334" w:type="dxa"/>
            <w:vAlign w:val="center"/>
          </w:tcPr>
          <w:p w14:paraId="0E1F3839" w14:textId="77777777" w:rsidR="00CE6140" w:rsidRPr="004E5596" w:rsidRDefault="00CE6140" w:rsidP="00C323E8">
            <w:pPr>
              <w:spacing w:after="160" w:line="259" w:lineRule="auto"/>
              <w:rPr>
                <w:sz w:val="16"/>
                <w:lang w:val="es-ES"/>
              </w:rPr>
            </w:pPr>
            <w:r>
              <w:rPr>
                <w:sz w:val="16"/>
                <w:lang w:val="es"/>
              </w:rPr>
              <w:t xml:space="preserve">A (i). </w:t>
            </w:r>
            <w:r>
              <w:rPr>
                <w:b/>
                <w:bCs/>
                <w:sz w:val="16"/>
                <w:lang w:val="es"/>
              </w:rPr>
              <w:t>Evocar</w:t>
            </w:r>
            <w:r>
              <w:rPr>
                <w:sz w:val="16"/>
                <w:lang w:val="es"/>
              </w:rPr>
              <w:t xml:space="preserve"> conocimientos científicos</w:t>
            </w:r>
          </w:p>
          <w:p w14:paraId="5EBC8F4A" w14:textId="77777777" w:rsidR="00CE6140" w:rsidRPr="004E5596" w:rsidRDefault="00CE6140" w:rsidP="00C323E8">
            <w:pPr>
              <w:spacing w:after="160" w:line="259" w:lineRule="auto"/>
              <w:rPr>
                <w:sz w:val="16"/>
                <w:lang w:val="es-ES"/>
              </w:rPr>
            </w:pPr>
            <w:r>
              <w:rPr>
                <w:sz w:val="16"/>
                <w:lang w:val="es"/>
              </w:rPr>
              <w:t xml:space="preserve">A (iii). </w:t>
            </w:r>
            <w:r>
              <w:rPr>
                <w:b/>
                <w:bCs/>
                <w:sz w:val="16"/>
                <w:lang w:val="es"/>
              </w:rPr>
              <w:t xml:space="preserve">Aplicar </w:t>
            </w:r>
            <w:r>
              <w:rPr>
                <w:sz w:val="16"/>
                <w:lang w:val="es"/>
              </w:rPr>
              <w:t xml:space="preserve">información para emitir </w:t>
            </w:r>
            <w:r>
              <w:rPr>
                <w:b/>
                <w:bCs/>
                <w:sz w:val="16"/>
                <w:lang w:val="es"/>
              </w:rPr>
              <w:t>juicios</w:t>
            </w:r>
          </w:p>
          <w:p w14:paraId="02D1E6A6" w14:textId="77777777" w:rsidR="00CE6140" w:rsidRPr="004E5596" w:rsidRDefault="00CE6140" w:rsidP="00C323E8">
            <w:pPr>
              <w:spacing w:after="160" w:line="259" w:lineRule="auto"/>
              <w:rPr>
                <w:sz w:val="16"/>
                <w:lang w:val="es-ES"/>
              </w:rPr>
            </w:pPr>
            <w:r>
              <w:rPr>
                <w:sz w:val="16"/>
                <w:lang w:val="es"/>
              </w:rPr>
              <w:t xml:space="preserve">D (i). </w:t>
            </w:r>
            <w:r>
              <w:rPr>
                <w:b/>
                <w:bCs/>
                <w:sz w:val="16"/>
                <w:lang w:val="es"/>
              </w:rPr>
              <w:t xml:space="preserve">Indicar </w:t>
            </w:r>
            <w:r>
              <w:rPr>
                <w:sz w:val="16"/>
                <w:lang w:val="es"/>
              </w:rPr>
              <w:t>de qué maneras se utiliza la ciencia para abordar una cuestión o un problema concretos</w:t>
            </w:r>
          </w:p>
        </w:tc>
        <w:tc>
          <w:tcPr>
            <w:tcW w:w="5840" w:type="dxa"/>
            <w:shd w:val="clear" w:color="auto" w:fill="auto"/>
            <w:vAlign w:val="center"/>
          </w:tcPr>
          <w:p w14:paraId="498A1CD6" w14:textId="77777777" w:rsidR="00CE6140" w:rsidRPr="0056725B" w:rsidRDefault="00CE6140" w:rsidP="00C323E8">
            <w:pPr>
              <w:spacing w:after="160" w:line="259" w:lineRule="auto"/>
              <w:rPr>
                <w:sz w:val="16"/>
              </w:rPr>
            </w:pPr>
            <w:r>
              <w:rPr>
                <w:sz w:val="16"/>
                <w:lang w:val="es"/>
              </w:rPr>
              <w:t>El alumno:</w:t>
            </w:r>
          </w:p>
          <w:p w14:paraId="52810FDD" w14:textId="77777777" w:rsidR="00CE6140" w:rsidRPr="0056725B" w:rsidRDefault="00CE6140" w:rsidP="00C323E8">
            <w:pPr>
              <w:spacing w:after="160" w:line="259" w:lineRule="auto"/>
              <w:rPr>
                <w:sz w:val="16"/>
                <w:u w:val="single"/>
              </w:rPr>
            </w:pPr>
            <w:r>
              <w:rPr>
                <w:sz w:val="16"/>
                <w:lang w:val="es"/>
              </w:rPr>
              <w:t>A (i).</w:t>
            </w:r>
          </w:p>
          <w:p w14:paraId="3C4A8520" w14:textId="77777777" w:rsidR="00CE6140" w:rsidRPr="004E5596" w:rsidRDefault="00CE6140" w:rsidP="00CE6140">
            <w:pPr>
              <w:numPr>
                <w:ilvl w:val="0"/>
                <w:numId w:val="9"/>
              </w:numPr>
              <w:tabs>
                <w:tab w:val="clear" w:pos="227"/>
              </w:tabs>
              <w:spacing w:after="160" w:line="259" w:lineRule="auto"/>
              <w:rPr>
                <w:sz w:val="16"/>
                <w:lang w:val="es-ES"/>
              </w:rPr>
            </w:pPr>
            <w:r>
              <w:rPr>
                <w:b/>
                <w:bCs/>
                <w:sz w:val="16"/>
                <w:lang w:val="es"/>
              </w:rPr>
              <w:t>Evoca</w:t>
            </w:r>
            <w:r>
              <w:rPr>
                <w:sz w:val="16"/>
                <w:lang w:val="es"/>
              </w:rPr>
              <w:t xml:space="preserve"> los nombres de algunas etapas del ciclo del carbono</w:t>
            </w:r>
          </w:p>
          <w:p w14:paraId="11E1EF6D" w14:textId="77777777" w:rsidR="00CE6140" w:rsidRPr="004E5596" w:rsidRDefault="00CE6140" w:rsidP="00CE6140">
            <w:pPr>
              <w:numPr>
                <w:ilvl w:val="0"/>
                <w:numId w:val="9"/>
              </w:numPr>
              <w:tabs>
                <w:tab w:val="clear" w:pos="227"/>
              </w:tabs>
              <w:spacing w:after="160" w:line="259" w:lineRule="auto"/>
              <w:rPr>
                <w:sz w:val="16"/>
                <w:lang w:val="es-ES"/>
              </w:rPr>
            </w:pPr>
            <w:r>
              <w:rPr>
                <w:b/>
                <w:bCs/>
                <w:sz w:val="16"/>
                <w:lang w:val="es"/>
              </w:rPr>
              <w:t>Evoca</w:t>
            </w:r>
            <w:r>
              <w:rPr>
                <w:sz w:val="16"/>
                <w:lang w:val="es"/>
              </w:rPr>
              <w:t xml:space="preserve"> algunas actividades humanas que dañan el medio ambiente y algunas consecuencias futuras</w:t>
            </w:r>
          </w:p>
          <w:p w14:paraId="23AAD110" w14:textId="77777777" w:rsidR="00CE6140" w:rsidRPr="0056725B" w:rsidRDefault="00CE6140" w:rsidP="00C323E8">
            <w:pPr>
              <w:tabs>
                <w:tab w:val="clear" w:pos="227"/>
              </w:tabs>
              <w:spacing w:after="160" w:line="259" w:lineRule="auto"/>
              <w:rPr>
                <w:sz w:val="16"/>
                <w:u w:val="single"/>
              </w:rPr>
            </w:pPr>
            <w:r>
              <w:rPr>
                <w:sz w:val="16"/>
                <w:lang w:val="es"/>
              </w:rPr>
              <w:t>A (iii).</w:t>
            </w:r>
          </w:p>
          <w:p w14:paraId="6B230995" w14:textId="77777777" w:rsidR="00CE6140" w:rsidRPr="004E5596" w:rsidRDefault="00CE6140" w:rsidP="00CE6140">
            <w:pPr>
              <w:numPr>
                <w:ilvl w:val="0"/>
                <w:numId w:val="9"/>
              </w:numPr>
              <w:tabs>
                <w:tab w:val="clear" w:pos="227"/>
              </w:tabs>
              <w:spacing w:after="160" w:line="259" w:lineRule="auto"/>
              <w:rPr>
                <w:sz w:val="16"/>
                <w:szCs w:val="16"/>
                <w:lang w:val="es-ES"/>
              </w:rPr>
            </w:pPr>
            <w:r>
              <w:rPr>
                <w:b/>
                <w:bCs/>
                <w:sz w:val="16"/>
                <w:szCs w:val="16"/>
                <w:lang w:val="es"/>
              </w:rPr>
              <w:t>Aplica</w:t>
            </w:r>
            <w:r>
              <w:rPr>
                <w:sz w:val="16"/>
                <w:szCs w:val="16"/>
                <w:lang w:val="es"/>
              </w:rPr>
              <w:t xml:space="preserve"> información para emitir un juicio acerca de cuáles son las consecuencias más significativas, pero no brinda detalles respecto de cómo se ha decidido</w:t>
            </w:r>
          </w:p>
          <w:p w14:paraId="3A3390DD" w14:textId="77777777" w:rsidR="00CE6140" w:rsidRPr="004E5596" w:rsidRDefault="00CE6140" w:rsidP="00CE6140">
            <w:pPr>
              <w:numPr>
                <w:ilvl w:val="0"/>
                <w:numId w:val="9"/>
              </w:numPr>
              <w:tabs>
                <w:tab w:val="clear" w:pos="227"/>
              </w:tabs>
              <w:spacing w:after="160" w:line="259" w:lineRule="auto"/>
              <w:rPr>
                <w:sz w:val="16"/>
                <w:szCs w:val="16"/>
                <w:lang w:val="es-ES"/>
              </w:rPr>
            </w:pPr>
            <w:r>
              <w:rPr>
                <w:b/>
                <w:bCs/>
                <w:sz w:val="16"/>
                <w:szCs w:val="16"/>
                <w:lang w:val="es"/>
              </w:rPr>
              <w:lastRenderedPageBreak/>
              <w:t>Aplica</w:t>
            </w:r>
            <w:r>
              <w:rPr>
                <w:sz w:val="16"/>
                <w:szCs w:val="16"/>
                <w:lang w:val="es"/>
              </w:rPr>
              <w:t xml:space="preserve"> información para proporcionar una recomendación acerca de qué cambios deberían ser prioritarios, pero no brinda detalles respecto de cómo se ha decidido</w:t>
            </w:r>
          </w:p>
          <w:p w14:paraId="67495250" w14:textId="77777777" w:rsidR="00CE6140" w:rsidRPr="0056725B" w:rsidRDefault="00CE6140" w:rsidP="00C323E8">
            <w:pPr>
              <w:tabs>
                <w:tab w:val="clear" w:pos="227"/>
              </w:tabs>
              <w:spacing w:after="160" w:line="259" w:lineRule="auto"/>
              <w:rPr>
                <w:sz w:val="16"/>
                <w:szCs w:val="16"/>
                <w:u w:val="single"/>
              </w:rPr>
            </w:pPr>
            <w:r>
              <w:rPr>
                <w:sz w:val="16"/>
                <w:szCs w:val="16"/>
                <w:lang w:val="es"/>
              </w:rPr>
              <w:t>D (i).</w:t>
            </w:r>
          </w:p>
          <w:p w14:paraId="02E7B3B6" w14:textId="77777777" w:rsidR="00CE6140" w:rsidRPr="004E5596" w:rsidRDefault="00CE6140" w:rsidP="00CE6140">
            <w:pPr>
              <w:numPr>
                <w:ilvl w:val="0"/>
                <w:numId w:val="9"/>
              </w:numPr>
              <w:tabs>
                <w:tab w:val="clear" w:pos="227"/>
              </w:tabs>
              <w:spacing w:after="160" w:line="259" w:lineRule="auto"/>
              <w:rPr>
                <w:sz w:val="16"/>
                <w:lang w:val="es-ES"/>
              </w:rPr>
            </w:pPr>
            <w:r>
              <w:rPr>
                <w:b/>
                <w:bCs/>
                <w:sz w:val="16"/>
                <w:lang w:val="es"/>
              </w:rPr>
              <w:t xml:space="preserve">Indica </w:t>
            </w:r>
            <w:r>
              <w:rPr>
                <w:sz w:val="16"/>
                <w:lang w:val="es"/>
              </w:rPr>
              <w:t>algunos</w:t>
            </w:r>
            <w:r>
              <w:rPr>
                <w:b/>
                <w:bCs/>
                <w:sz w:val="16"/>
                <w:lang w:val="es"/>
              </w:rPr>
              <w:t xml:space="preserve"> </w:t>
            </w:r>
            <w:r>
              <w:rPr>
                <w:sz w:val="16"/>
                <w:lang w:val="es"/>
              </w:rPr>
              <w:t>cambios que podrían aplicar los individuos o los gobiernos para reducir el daño al medio ambiente</w:t>
            </w:r>
          </w:p>
        </w:tc>
      </w:tr>
      <w:tr w:rsidR="0056725B" w:rsidRPr="004E5596" w14:paraId="6F1F34E5" w14:textId="77777777" w:rsidTr="00C323E8">
        <w:trPr>
          <w:trHeight w:val="1109"/>
        </w:trPr>
        <w:tc>
          <w:tcPr>
            <w:tcW w:w="842" w:type="dxa"/>
            <w:vAlign w:val="center"/>
          </w:tcPr>
          <w:p w14:paraId="4DDF3FCE" w14:textId="77777777" w:rsidR="00CE6140" w:rsidRPr="0056725B" w:rsidRDefault="00CE6140" w:rsidP="00C323E8">
            <w:pPr>
              <w:spacing w:after="160" w:line="259" w:lineRule="auto"/>
              <w:rPr>
                <w:b/>
              </w:rPr>
            </w:pPr>
            <w:r>
              <w:rPr>
                <w:b/>
                <w:bCs/>
                <w:lang w:val="es"/>
              </w:rPr>
              <w:lastRenderedPageBreak/>
              <w:t>1-2</w:t>
            </w:r>
          </w:p>
        </w:tc>
        <w:tc>
          <w:tcPr>
            <w:tcW w:w="2334" w:type="dxa"/>
            <w:vAlign w:val="center"/>
          </w:tcPr>
          <w:p w14:paraId="089F9203" w14:textId="77777777" w:rsidR="00CE6140" w:rsidRPr="004E5596" w:rsidRDefault="00CE6140" w:rsidP="00C323E8">
            <w:pPr>
              <w:spacing w:after="160" w:line="259" w:lineRule="auto"/>
              <w:rPr>
                <w:sz w:val="16"/>
                <w:lang w:val="es-ES"/>
              </w:rPr>
            </w:pPr>
            <w:r>
              <w:rPr>
                <w:sz w:val="16"/>
                <w:lang w:val="es"/>
              </w:rPr>
              <w:t xml:space="preserve">A (i). </w:t>
            </w:r>
            <w:r>
              <w:rPr>
                <w:b/>
                <w:bCs/>
                <w:sz w:val="16"/>
                <w:lang w:val="es"/>
              </w:rPr>
              <w:t xml:space="preserve">Seleccionar </w:t>
            </w:r>
            <w:r>
              <w:rPr>
                <w:sz w:val="16"/>
                <w:lang w:val="es"/>
              </w:rPr>
              <w:t>conocimientos científicos</w:t>
            </w:r>
          </w:p>
          <w:p w14:paraId="6CB13E33" w14:textId="77777777" w:rsidR="00CE6140" w:rsidRPr="004E5596" w:rsidRDefault="00CE6140" w:rsidP="00C323E8">
            <w:pPr>
              <w:spacing w:after="160" w:line="259" w:lineRule="auto"/>
              <w:rPr>
                <w:sz w:val="16"/>
                <w:lang w:val="es-ES"/>
              </w:rPr>
            </w:pPr>
            <w:r>
              <w:rPr>
                <w:sz w:val="16"/>
                <w:lang w:val="es"/>
              </w:rPr>
              <w:t xml:space="preserve">A (iii). </w:t>
            </w:r>
            <w:r>
              <w:rPr>
                <w:b/>
                <w:bCs/>
                <w:sz w:val="16"/>
                <w:lang w:val="es"/>
              </w:rPr>
              <w:t xml:space="preserve">Aplicar </w:t>
            </w:r>
            <w:r>
              <w:rPr>
                <w:sz w:val="16"/>
                <w:lang w:val="es"/>
              </w:rPr>
              <w:t xml:space="preserve">información para </w:t>
            </w:r>
            <w:r>
              <w:rPr>
                <w:b/>
                <w:bCs/>
                <w:sz w:val="16"/>
                <w:lang w:val="es"/>
              </w:rPr>
              <w:t>emitir juicios,</w:t>
            </w:r>
            <w:r>
              <w:rPr>
                <w:sz w:val="16"/>
                <w:lang w:val="es"/>
              </w:rPr>
              <w:t xml:space="preserve"> </w:t>
            </w:r>
            <w:r>
              <w:rPr>
                <w:b/>
                <w:bCs/>
                <w:sz w:val="16"/>
                <w:lang w:val="es"/>
              </w:rPr>
              <w:t>aunque</w:t>
            </w:r>
            <w:r>
              <w:rPr>
                <w:sz w:val="16"/>
                <w:lang w:val="es"/>
              </w:rPr>
              <w:t xml:space="preserve"> </w:t>
            </w:r>
            <w:r>
              <w:rPr>
                <w:b/>
                <w:bCs/>
                <w:sz w:val="16"/>
                <w:lang w:val="es"/>
              </w:rPr>
              <w:t>de modo poco eficaz</w:t>
            </w:r>
          </w:p>
          <w:p w14:paraId="66AC24CF" w14:textId="77777777" w:rsidR="00CE6140" w:rsidRPr="004E5596" w:rsidRDefault="00CE6140" w:rsidP="00C323E8">
            <w:pPr>
              <w:spacing w:after="160" w:line="259" w:lineRule="auto"/>
              <w:rPr>
                <w:sz w:val="16"/>
                <w:lang w:val="es-ES"/>
              </w:rPr>
            </w:pPr>
            <w:r>
              <w:rPr>
                <w:sz w:val="16"/>
                <w:lang w:val="es"/>
              </w:rPr>
              <w:t xml:space="preserve">D (i). </w:t>
            </w:r>
            <w:r>
              <w:rPr>
                <w:b/>
                <w:bCs/>
                <w:sz w:val="16"/>
                <w:lang w:val="es"/>
              </w:rPr>
              <w:t xml:space="preserve">Indicar </w:t>
            </w:r>
            <w:r>
              <w:rPr>
                <w:sz w:val="16"/>
                <w:lang w:val="es"/>
              </w:rPr>
              <w:t xml:space="preserve">de qué maneras se utiliza la ciencia para abordar una cuestión o un problema concretos, </w:t>
            </w:r>
            <w:r>
              <w:rPr>
                <w:b/>
                <w:bCs/>
                <w:sz w:val="16"/>
                <w:lang w:val="es"/>
              </w:rPr>
              <w:t>aunque</w:t>
            </w:r>
            <w:r>
              <w:rPr>
                <w:sz w:val="16"/>
                <w:lang w:val="es"/>
              </w:rPr>
              <w:t xml:space="preserve"> </w:t>
            </w:r>
            <w:r>
              <w:rPr>
                <w:b/>
                <w:bCs/>
                <w:sz w:val="16"/>
                <w:lang w:val="es"/>
              </w:rPr>
              <w:t>de modo poco eficaz</w:t>
            </w:r>
          </w:p>
        </w:tc>
        <w:tc>
          <w:tcPr>
            <w:tcW w:w="5840" w:type="dxa"/>
            <w:shd w:val="clear" w:color="auto" w:fill="auto"/>
            <w:vAlign w:val="center"/>
          </w:tcPr>
          <w:p w14:paraId="750D03D2" w14:textId="77777777" w:rsidR="00CE6140" w:rsidRPr="0056725B" w:rsidRDefault="00CE6140" w:rsidP="00C323E8">
            <w:pPr>
              <w:spacing w:after="160" w:line="259" w:lineRule="auto"/>
              <w:rPr>
                <w:sz w:val="16"/>
              </w:rPr>
            </w:pPr>
            <w:r>
              <w:rPr>
                <w:sz w:val="16"/>
                <w:lang w:val="es"/>
              </w:rPr>
              <w:t>El alumno:</w:t>
            </w:r>
          </w:p>
          <w:p w14:paraId="0F587B57" w14:textId="77777777" w:rsidR="00CE6140" w:rsidRPr="0056725B" w:rsidRDefault="00CE6140" w:rsidP="00C323E8">
            <w:pPr>
              <w:spacing w:after="160" w:line="259" w:lineRule="auto"/>
              <w:rPr>
                <w:sz w:val="16"/>
                <w:u w:val="single"/>
              </w:rPr>
            </w:pPr>
            <w:r>
              <w:rPr>
                <w:sz w:val="16"/>
                <w:lang w:val="es"/>
              </w:rPr>
              <w:t>A (i).</w:t>
            </w:r>
          </w:p>
          <w:p w14:paraId="50806962" w14:textId="77777777" w:rsidR="00CE6140" w:rsidRPr="004E5596" w:rsidRDefault="00CE6140" w:rsidP="00CE6140">
            <w:pPr>
              <w:numPr>
                <w:ilvl w:val="0"/>
                <w:numId w:val="9"/>
              </w:numPr>
              <w:tabs>
                <w:tab w:val="clear" w:pos="227"/>
              </w:tabs>
              <w:spacing w:after="160" w:line="259" w:lineRule="auto"/>
              <w:rPr>
                <w:sz w:val="16"/>
                <w:lang w:val="es-ES"/>
              </w:rPr>
            </w:pPr>
            <w:r>
              <w:rPr>
                <w:b/>
                <w:bCs/>
                <w:sz w:val="16"/>
                <w:lang w:val="es"/>
              </w:rPr>
              <w:t>Selecciona</w:t>
            </w:r>
            <w:r>
              <w:rPr>
                <w:sz w:val="16"/>
                <w:lang w:val="es"/>
              </w:rPr>
              <w:t xml:space="preserve"> (de una lista) los nombres de algunas etapas del ciclo del carbono</w:t>
            </w:r>
          </w:p>
          <w:p w14:paraId="6957B7F4" w14:textId="77777777" w:rsidR="00CE6140" w:rsidRPr="004E5596" w:rsidRDefault="00CE6140" w:rsidP="00CE6140">
            <w:pPr>
              <w:numPr>
                <w:ilvl w:val="0"/>
                <w:numId w:val="9"/>
              </w:numPr>
              <w:tabs>
                <w:tab w:val="clear" w:pos="227"/>
              </w:tabs>
              <w:spacing w:after="160" w:line="259" w:lineRule="auto"/>
              <w:rPr>
                <w:sz w:val="16"/>
                <w:lang w:val="es-ES"/>
              </w:rPr>
            </w:pPr>
            <w:r>
              <w:rPr>
                <w:b/>
                <w:bCs/>
                <w:sz w:val="16"/>
                <w:lang w:val="es"/>
              </w:rPr>
              <w:t>Selecciona</w:t>
            </w:r>
            <w:r>
              <w:rPr>
                <w:sz w:val="16"/>
                <w:lang w:val="es"/>
              </w:rPr>
              <w:t xml:space="preserve"> (de una lista) algunas actividades humanas que dañan el medio ambiente y consecuencias futuras</w:t>
            </w:r>
          </w:p>
          <w:p w14:paraId="6539064C" w14:textId="77777777" w:rsidR="00CE6140" w:rsidRPr="0056725B" w:rsidRDefault="00CE6140" w:rsidP="00C323E8">
            <w:pPr>
              <w:tabs>
                <w:tab w:val="clear" w:pos="227"/>
              </w:tabs>
              <w:spacing w:after="160" w:line="259" w:lineRule="auto"/>
              <w:rPr>
                <w:sz w:val="16"/>
                <w:u w:val="single"/>
              </w:rPr>
            </w:pPr>
            <w:r>
              <w:rPr>
                <w:sz w:val="16"/>
                <w:lang w:val="es"/>
              </w:rPr>
              <w:t>A (iii).</w:t>
            </w:r>
          </w:p>
          <w:p w14:paraId="57B378B6" w14:textId="77777777" w:rsidR="00CE6140" w:rsidRPr="004E5596" w:rsidRDefault="00CE6140" w:rsidP="00CE6140">
            <w:pPr>
              <w:numPr>
                <w:ilvl w:val="0"/>
                <w:numId w:val="9"/>
              </w:numPr>
              <w:tabs>
                <w:tab w:val="clear" w:pos="227"/>
              </w:tabs>
              <w:spacing w:after="160" w:line="259" w:lineRule="auto"/>
              <w:rPr>
                <w:sz w:val="16"/>
                <w:szCs w:val="16"/>
                <w:lang w:val="es-ES"/>
              </w:rPr>
            </w:pPr>
            <w:r>
              <w:rPr>
                <w:b/>
                <w:bCs/>
                <w:sz w:val="16"/>
                <w:szCs w:val="16"/>
                <w:lang w:val="es"/>
              </w:rPr>
              <w:t>Aplica</w:t>
            </w:r>
            <w:r>
              <w:rPr>
                <w:sz w:val="16"/>
                <w:szCs w:val="16"/>
                <w:lang w:val="es"/>
              </w:rPr>
              <w:t xml:space="preserve"> información para emitir un juicio acerca de cuáles son las consecuencias más significativas, </w:t>
            </w:r>
            <w:r>
              <w:rPr>
                <w:b/>
                <w:bCs/>
                <w:sz w:val="16"/>
                <w:szCs w:val="16"/>
                <w:lang w:val="es"/>
              </w:rPr>
              <w:t>aunque de modo poco eficaz</w:t>
            </w:r>
            <w:r>
              <w:rPr>
                <w:sz w:val="16"/>
                <w:szCs w:val="16"/>
                <w:lang w:val="es"/>
              </w:rPr>
              <w:t xml:space="preserve"> y sin brindar detalles respecto de cómo se ha decidido</w:t>
            </w:r>
          </w:p>
          <w:p w14:paraId="1B2AB590" w14:textId="77777777" w:rsidR="00CE6140" w:rsidRPr="004E5596" w:rsidRDefault="00CE6140" w:rsidP="00CE6140">
            <w:pPr>
              <w:numPr>
                <w:ilvl w:val="0"/>
                <w:numId w:val="9"/>
              </w:numPr>
              <w:tabs>
                <w:tab w:val="clear" w:pos="227"/>
              </w:tabs>
              <w:spacing w:after="160" w:line="259" w:lineRule="auto"/>
              <w:rPr>
                <w:sz w:val="16"/>
                <w:szCs w:val="16"/>
                <w:lang w:val="es-ES"/>
              </w:rPr>
            </w:pPr>
            <w:r>
              <w:rPr>
                <w:b/>
                <w:bCs/>
                <w:sz w:val="16"/>
                <w:szCs w:val="16"/>
                <w:lang w:val="es"/>
              </w:rPr>
              <w:t>Aplica</w:t>
            </w:r>
            <w:r>
              <w:rPr>
                <w:sz w:val="16"/>
                <w:szCs w:val="16"/>
                <w:lang w:val="es"/>
              </w:rPr>
              <w:t xml:space="preserve"> información para proporcionar una recomendación acerca de qué cambios deberían ser prioritarios, </w:t>
            </w:r>
            <w:r>
              <w:rPr>
                <w:b/>
                <w:bCs/>
                <w:sz w:val="16"/>
                <w:szCs w:val="16"/>
                <w:lang w:val="es"/>
              </w:rPr>
              <w:t xml:space="preserve">aunque de modo poco eficaz </w:t>
            </w:r>
            <w:r>
              <w:rPr>
                <w:sz w:val="16"/>
                <w:szCs w:val="16"/>
                <w:lang w:val="es"/>
              </w:rPr>
              <w:t>y sin brindar detalles respecto de cómo se ha decidido</w:t>
            </w:r>
          </w:p>
          <w:p w14:paraId="508407D0" w14:textId="77777777" w:rsidR="00CE6140" w:rsidRPr="0056725B" w:rsidRDefault="00CE6140" w:rsidP="00C323E8">
            <w:pPr>
              <w:tabs>
                <w:tab w:val="clear" w:pos="227"/>
              </w:tabs>
              <w:spacing w:after="160" w:line="259" w:lineRule="auto"/>
              <w:rPr>
                <w:sz w:val="16"/>
                <w:szCs w:val="16"/>
                <w:u w:val="single"/>
              </w:rPr>
            </w:pPr>
            <w:r>
              <w:rPr>
                <w:sz w:val="16"/>
                <w:szCs w:val="16"/>
                <w:lang w:val="es"/>
              </w:rPr>
              <w:t>D (i).</w:t>
            </w:r>
          </w:p>
          <w:p w14:paraId="742CA0BC" w14:textId="77777777" w:rsidR="00CE6140" w:rsidRPr="004E5596" w:rsidRDefault="00CE6140" w:rsidP="00CE6140">
            <w:pPr>
              <w:numPr>
                <w:ilvl w:val="0"/>
                <w:numId w:val="9"/>
              </w:numPr>
              <w:tabs>
                <w:tab w:val="clear" w:pos="227"/>
              </w:tabs>
              <w:spacing w:after="160" w:line="259" w:lineRule="auto"/>
              <w:rPr>
                <w:sz w:val="16"/>
                <w:lang w:val="es-ES"/>
              </w:rPr>
            </w:pPr>
            <w:r>
              <w:rPr>
                <w:b/>
                <w:bCs/>
                <w:sz w:val="16"/>
                <w:lang w:val="es"/>
              </w:rPr>
              <w:t xml:space="preserve">Indica </w:t>
            </w:r>
            <w:r>
              <w:rPr>
                <w:sz w:val="16"/>
                <w:lang w:val="es"/>
              </w:rPr>
              <w:t xml:space="preserve">cambios que podrían aplicar los individuos o los gobiernos para reducir el daño al medio ambiente, </w:t>
            </w:r>
            <w:r>
              <w:rPr>
                <w:b/>
                <w:bCs/>
                <w:sz w:val="16"/>
                <w:lang w:val="es"/>
              </w:rPr>
              <w:t>aunque de modo poco eficaz</w:t>
            </w:r>
          </w:p>
        </w:tc>
      </w:tr>
    </w:tbl>
    <w:p w14:paraId="6F29AEBE" w14:textId="7EDFE23D" w:rsidR="004C5B77" w:rsidRPr="004E5596" w:rsidRDefault="004C5B77" w:rsidP="007F3E3C">
      <w:pPr>
        <w:pStyle w:val="01Bodytext"/>
        <w:rPr>
          <w:lang w:val="es-ES"/>
        </w:rPr>
      </w:pPr>
    </w:p>
    <w:p w14:paraId="6DF72B1A" w14:textId="77777777" w:rsidR="004C5B77" w:rsidRPr="004E5596" w:rsidRDefault="004C5B77">
      <w:pPr>
        <w:tabs>
          <w:tab w:val="clear" w:pos="227"/>
        </w:tabs>
        <w:spacing w:after="160" w:line="259" w:lineRule="auto"/>
        <w:rPr>
          <w:sz w:val="24"/>
          <w:lang w:val="es-ES"/>
        </w:rPr>
      </w:pPr>
      <w:r>
        <w:rPr>
          <w:lang w:val="es"/>
        </w:rPr>
        <w:br w:type="page"/>
      </w:r>
    </w:p>
    <w:p w14:paraId="5CF3FA31" w14:textId="77777777" w:rsidR="007F3E3C" w:rsidRDefault="007F3E3C" w:rsidP="007F3E3C">
      <w:pPr>
        <w:pStyle w:val="Heading2"/>
      </w:pPr>
      <w:r>
        <w:rPr>
          <w:lang w:val="es"/>
        </w:rPr>
        <w:lastRenderedPageBreak/>
        <w:t>Tarea B: Individuos y Sociedades</w:t>
      </w:r>
    </w:p>
    <w:p w14:paraId="16D20D3C" w14:textId="77777777" w:rsidR="007F3E3C" w:rsidRDefault="007F3E3C" w:rsidP="007F3E3C"/>
    <w:tbl>
      <w:tblPr>
        <w:tblStyle w:val="TableGrid"/>
        <w:tblW w:w="0" w:type="auto"/>
        <w:tblLook w:val="04A0" w:firstRow="1" w:lastRow="0" w:firstColumn="1" w:lastColumn="0" w:noHBand="0" w:noVBand="1"/>
      </w:tblPr>
      <w:tblGrid>
        <w:gridCol w:w="841"/>
        <w:gridCol w:w="2336"/>
        <w:gridCol w:w="5839"/>
      </w:tblGrid>
      <w:tr w:rsidR="00517D33" w:rsidRPr="004E5596" w14:paraId="0A613CFB" w14:textId="77777777" w:rsidTr="00C323E8">
        <w:trPr>
          <w:trHeight w:val="409"/>
        </w:trPr>
        <w:tc>
          <w:tcPr>
            <w:tcW w:w="9016" w:type="dxa"/>
            <w:gridSpan w:val="3"/>
            <w:vAlign w:val="center"/>
          </w:tcPr>
          <w:p w14:paraId="2FEBF6A1" w14:textId="77777777" w:rsidR="00517D33" w:rsidRPr="004E5596" w:rsidRDefault="00517D33" w:rsidP="00C323E8">
            <w:pPr>
              <w:pStyle w:val="NoSpacing"/>
              <w:rPr>
                <w:b/>
                <w:sz w:val="20"/>
                <w:lang w:val="es-ES"/>
              </w:rPr>
            </w:pPr>
            <w:r>
              <w:rPr>
                <w:lang w:val="es"/>
              </w:rPr>
              <w:br w:type="page"/>
            </w:r>
            <w:r>
              <w:rPr>
                <w:b/>
                <w:bCs/>
                <w:sz w:val="20"/>
                <w:lang w:val="es"/>
              </w:rPr>
              <w:t>Primer año del PAI: Tarea B</w:t>
            </w:r>
          </w:p>
        </w:tc>
      </w:tr>
      <w:tr w:rsidR="00517D33" w:rsidRPr="004E5596" w14:paraId="65842597" w14:textId="77777777" w:rsidTr="00C323E8">
        <w:trPr>
          <w:trHeight w:val="414"/>
        </w:trPr>
        <w:tc>
          <w:tcPr>
            <w:tcW w:w="841" w:type="dxa"/>
            <w:vAlign w:val="center"/>
          </w:tcPr>
          <w:p w14:paraId="4F6D2F64" w14:textId="77777777" w:rsidR="00517D33" w:rsidRPr="000601A2" w:rsidRDefault="00517D33" w:rsidP="00C323E8">
            <w:pPr>
              <w:pStyle w:val="NoSpacing"/>
              <w:rPr>
                <w:b/>
                <w:sz w:val="20"/>
              </w:rPr>
            </w:pPr>
            <w:r>
              <w:rPr>
                <w:b/>
                <w:bCs/>
                <w:sz w:val="20"/>
                <w:lang w:val="es"/>
              </w:rPr>
              <w:t>Nivel</w:t>
            </w:r>
          </w:p>
        </w:tc>
        <w:tc>
          <w:tcPr>
            <w:tcW w:w="2336" w:type="dxa"/>
            <w:vAlign w:val="center"/>
          </w:tcPr>
          <w:p w14:paraId="2ABFF0BD" w14:textId="77777777" w:rsidR="00517D33" w:rsidRPr="000601A2" w:rsidRDefault="00517D33" w:rsidP="00C323E8">
            <w:pPr>
              <w:pStyle w:val="NoSpacing"/>
              <w:rPr>
                <w:b/>
                <w:sz w:val="20"/>
              </w:rPr>
            </w:pPr>
            <w:r>
              <w:rPr>
                <w:b/>
                <w:bCs/>
                <w:sz w:val="20"/>
                <w:lang w:val="es"/>
              </w:rPr>
              <w:t>Descriptor de nivel</w:t>
            </w:r>
          </w:p>
        </w:tc>
        <w:tc>
          <w:tcPr>
            <w:tcW w:w="5839" w:type="dxa"/>
            <w:vAlign w:val="center"/>
          </w:tcPr>
          <w:p w14:paraId="20833B3C" w14:textId="77777777" w:rsidR="00517D33" w:rsidRPr="004E5596" w:rsidRDefault="00517D33" w:rsidP="00C323E8">
            <w:pPr>
              <w:pStyle w:val="NoSpacing"/>
              <w:rPr>
                <w:b/>
                <w:sz w:val="20"/>
                <w:lang w:val="es-ES"/>
              </w:rPr>
            </w:pPr>
            <w:r>
              <w:rPr>
                <w:b/>
                <w:bCs/>
                <w:sz w:val="20"/>
                <w:lang w:val="es"/>
              </w:rPr>
              <w:t>Clarificación específica para la tarea</w:t>
            </w:r>
          </w:p>
        </w:tc>
      </w:tr>
      <w:tr w:rsidR="00517D33" w:rsidRPr="004E5596" w14:paraId="274121B7" w14:textId="77777777" w:rsidTr="00C323E8">
        <w:trPr>
          <w:trHeight w:val="1129"/>
        </w:trPr>
        <w:tc>
          <w:tcPr>
            <w:tcW w:w="841" w:type="dxa"/>
            <w:vAlign w:val="center"/>
          </w:tcPr>
          <w:p w14:paraId="19A305EC" w14:textId="77777777" w:rsidR="00517D33" w:rsidRPr="000601A2" w:rsidRDefault="00517D33" w:rsidP="00C323E8">
            <w:pPr>
              <w:spacing w:after="160" w:line="259" w:lineRule="auto"/>
              <w:rPr>
                <w:b/>
              </w:rPr>
            </w:pPr>
            <w:r>
              <w:rPr>
                <w:b/>
                <w:bCs/>
                <w:lang w:val="es"/>
              </w:rPr>
              <w:t>7-8</w:t>
            </w:r>
          </w:p>
        </w:tc>
        <w:tc>
          <w:tcPr>
            <w:tcW w:w="2336" w:type="dxa"/>
            <w:vAlign w:val="center"/>
          </w:tcPr>
          <w:p w14:paraId="1E26F013" w14:textId="77777777" w:rsidR="00517D33" w:rsidRPr="004E5596" w:rsidRDefault="00517D33" w:rsidP="00C323E8">
            <w:pPr>
              <w:spacing w:after="160" w:line="259" w:lineRule="auto"/>
              <w:rPr>
                <w:sz w:val="16"/>
                <w:lang w:val="es-ES"/>
              </w:rPr>
            </w:pPr>
            <w:r>
              <w:rPr>
                <w:sz w:val="16"/>
                <w:lang w:val="es"/>
              </w:rPr>
              <w:t>D (ii). Ofrece una justificación detallada de las opiniones usando información</w:t>
            </w:r>
          </w:p>
          <w:p w14:paraId="56D4CB5D" w14:textId="77777777" w:rsidR="00517D33" w:rsidRPr="004E5596" w:rsidRDefault="00517D33" w:rsidP="00C323E8">
            <w:pPr>
              <w:spacing w:after="160" w:line="259" w:lineRule="auto"/>
              <w:rPr>
                <w:sz w:val="16"/>
                <w:lang w:val="es-ES"/>
              </w:rPr>
            </w:pPr>
            <w:r>
              <w:rPr>
                <w:sz w:val="16"/>
                <w:lang w:val="es"/>
              </w:rPr>
              <w:t xml:space="preserve">D (iii). </w:t>
            </w:r>
            <w:r>
              <w:rPr>
                <w:b/>
                <w:bCs/>
                <w:sz w:val="16"/>
                <w:lang w:val="es"/>
              </w:rPr>
              <w:t>Identifica y analiza</w:t>
            </w:r>
            <w:r>
              <w:rPr>
                <w:sz w:val="16"/>
                <w:lang w:val="es"/>
              </w:rPr>
              <w:t xml:space="preserve"> de forma coherente una variedad de fuentes o datos en lo que respecta a su origen y propósito</w:t>
            </w:r>
          </w:p>
          <w:p w14:paraId="3C8A8D0C" w14:textId="77777777" w:rsidR="00517D33" w:rsidRPr="004E5596" w:rsidRDefault="00517D33" w:rsidP="00C323E8">
            <w:pPr>
              <w:spacing w:after="160" w:line="259" w:lineRule="auto"/>
              <w:rPr>
                <w:sz w:val="16"/>
                <w:lang w:val="es-ES"/>
              </w:rPr>
            </w:pPr>
            <w:r>
              <w:rPr>
                <w:sz w:val="16"/>
                <w:lang w:val="es"/>
              </w:rPr>
              <w:t xml:space="preserve">D (iv). </w:t>
            </w:r>
            <w:r>
              <w:rPr>
                <w:b/>
                <w:bCs/>
                <w:sz w:val="16"/>
                <w:lang w:val="es"/>
              </w:rPr>
              <w:t>Identifica</w:t>
            </w:r>
            <w:r>
              <w:rPr>
                <w:sz w:val="16"/>
                <w:lang w:val="es"/>
              </w:rPr>
              <w:t xml:space="preserve"> de forma coherente opiniones diferentes y sus implicaciones </w:t>
            </w:r>
          </w:p>
        </w:tc>
        <w:tc>
          <w:tcPr>
            <w:tcW w:w="5839" w:type="dxa"/>
            <w:shd w:val="clear" w:color="auto" w:fill="auto"/>
            <w:vAlign w:val="center"/>
          </w:tcPr>
          <w:p w14:paraId="2A51CC2B" w14:textId="77777777" w:rsidR="00517D33" w:rsidRPr="000601A2" w:rsidRDefault="00517D33" w:rsidP="00C323E8">
            <w:pPr>
              <w:spacing w:after="160" w:line="259" w:lineRule="auto"/>
              <w:rPr>
                <w:sz w:val="16"/>
              </w:rPr>
            </w:pPr>
            <w:r>
              <w:rPr>
                <w:sz w:val="16"/>
                <w:lang w:val="es"/>
              </w:rPr>
              <w:t xml:space="preserve">El alumno: </w:t>
            </w:r>
          </w:p>
          <w:p w14:paraId="1F125A0D" w14:textId="77777777" w:rsidR="00517D33" w:rsidRPr="000601A2" w:rsidRDefault="00517D33" w:rsidP="00C323E8">
            <w:pPr>
              <w:spacing w:after="160" w:line="259" w:lineRule="auto"/>
              <w:rPr>
                <w:sz w:val="16"/>
                <w:u w:val="single"/>
              </w:rPr>
            </w:pPr>
            <w:r>
              <w:rPr>
                <w:sz w:val="16"/>
                <w:lang w:val="es"/>
              </w:rPr>
              <w:t>D (ii).</w:t>
            </w:r>
          </w:p>
          <w:p w14:paraId="1E1562B1" w14:textId="77777777" w:rsidR="00517D33" w:rsidRPr="004E5596" w:rsidRDefault="00517D33" w:rsidP="00517D33">
            <w:pPr>
              <w:numPr>
                <w:ilvl w:val="0"/>
                <w:numId w:val="10"/>
              </w:numPr>
              <w:tabs>
                <w:tab w:val="clear" w:pos="227"/>
              </w:tabs>
              <w:spacing w:after="160" w:line="259" w:lineRule="auto"/>
              <w:rPr>
                <w:bCs/>
                <w:sz w:val="16"/>
                <w:u w:val="single"/>
                <w:lang w:val="es-ES"/>
              </w:rPr>
            </w:pPr>
            <w:r>
              <w:rPr>
                <w:sz w:val="16"/>
                <w:lang w:val="es"/>
              </w:rPr>
              <w:t xml:space="preserve">Proporciona información detallada acerca de, por lo menos, tres métodos de pesca, incluido cómo funcionan </w:t>
            </w:r>
            <w:r>
              <w:rPr>
                <w:b/>
                <w:bCs/>
                <w:sz w:val="16"/>
                <w:lang w:val="es"/>
              </w:rPr>
              <w:t xml:space="preserve">y </w:t>
            </w:r>
            <w:r>
              <w:rPr>
                <w:sz w:val="16"/>
                <w:lang w:val="es"/>
              </w:rPr>
              <w:t>por qué son, o no, sustentables</w:t>
            </w:r>
          </w:p>
          <w:p w14:paraId="3577DC18" w14:textId="77777777" w:rsidR="00517D33" w:rsidRPr="004E5596" w:rsidRDefault="00517D33" w:rsidP="00517D33">
            <w:pPr>
              <w:numPr>
                <w:ilvl w:val="0"/>
                <w:numId w:val="10"/>
              </w:numPr>
              <w:tabs>
                <w:tab w:val="clear" w:pos="227"/>
              </w:tabs>
              <w:spacing w:after="160" w:line="259" w:lineRule="auto"/>
              <w:rPr>
                <w:bCs/>
                <w:sz w:val="16"/>
                <w:lang w:val="es-ES"/>
              </w:rPr>
            </w:pPr>
            <w:r>
              <w:rPr>
                <w:sz w:val="16"/>
                <w:lang w:val="es"/>
              </w:rPr>
              <w:t>Da su opinión sobre cuál es el mejor método y por qué</w:t>
            </w:r>
          </w:p>
          <w:p w14:paraId="52435C9C" w14:textId="77777777" w:rsidR="00517D33" w:rsidRPr="000601A2" w:rsidRDefault="00517D33" w:rsidP="00C323E8">
            <w:pPr>
              <w:tabs>
                <w:tab w:val="clear" w:pos="227"/>
              </w:tabs>
              <w:spacing w:after="160" w:line="259" w:lineRule="auto"/>
              <w:rPr>
                <w:bCs/>
                <w:sz w:val="16"/>
                <w:u w:val="single"/>
              </w:rPr>
            </w:pPr>
            <w:r>
              <w:rPr>
                <w:sz w:val="16"/>
                <w:lang w:val="es"/>
              </w:rPr>
              <w:t>D (iii).</w:t>
            </w:r>
          </w:p>
          <w:p w14:paraId="4E139CFE" w14:textId="77777777" w:rsidR="00517D33" w:rsidRPr="004E5596" w:rsidRDefault="00517D33" w:rsidP="00517D33">
            <w:pPr>
              <w:numPr>
                <w:ilvl w:val="0"/>
                <w:numId w:val="10"/>
              </w:numPr>
              <w:tabs>
                <w:tab w:val="clear" w:pos="227"/>
              </w:tabs>
              <w:spacing w:after="160" w:line="259" w:lineRule="auto"/>
              <w:rPr>
                <w:bCs/>
                <w:sz w:val="16"/>
                <w:lang w:val="es-ES"/>
              </w:rPr>
            </w:pPr>
            <w:r>
              <w:rPr>
                <w:sz w:val="16"/>
                <w:lang w:val="es"/>
              </w:rPr>
              <w:t xml:space="preserve">Utiliza información de las fuentes pertinentes proporcionadas y, por lo menos, dos fuentes adicionales propias, e </w:t>
            </w:r>
            <w:r>
              <w:rPr>
                <w:b/>
                <w:bCs/>
                <w:sz w:val="16"/>
                <w:lang w:val="es"/>
              </w:rPr>
              <w:t>identifica</w:t>
            </w:r>
            <w:r>
              <w:rPr>
                <w:sz w:val="16"/>
                <w:lang w:val="es"/>
              </w:rPr>
              <w:t xml:space="preserve"> de forma sistemática su origen y propósito con el fin de </w:t>
            </w:r>
            <w:r>
              <w:rPr>
                <w:b/>
                <w:bCs/>
                <w:sz w:val="16"/>
                <w:lang w:val="es"/>
              </w:rPr>
              <w:t xml:space="preserve">analizar </w:t>
            </w:r>
            <w:r>
              <w:rPr>
                <w:sz w:val="16"/>
                <w:lang w:val="es"/>
              </w:rPr>
              <w:t>su fiabilidad</w:t>
            </w:r>
          </w:p>
          <w:p w14:paraId="617AA732" w14:textId="77777777" w:rsidR="00517D33" w:rsidRPr="000601A2" w:rsidRDefault="00517D33" w:rsidP="00C323E8">
            <w:pPr>
              <w:tabs>
                <w:tab w:val="clear" w:pos="227"/>
              </w:tabs>
              <w:spacing w:after="160" w:line="259" w:lineRule="auto"/>
              <w:rPr>
                <w:bCs/>
                <w:sz w:val="16"/>
                <w:u w:val="single"/>
              </w:rPr>
            </w:pPr>
            <w:r>
              <w:rPr>
                <w:sz w:val="16"/>
                <w:lang w:val="es"/>
              </w:rPr>
              <w:t>D (iv).</w:t>
            </w:r>
          </w:p>
          <w:p w14:paraId="396D0AB9" w14:textId="77777777" w:rsidR="00517D33" w:rsidRPr="004E5596" w:rsidRDefault="00517D33" w:rsidP="00517D33">
            <w:pPr>
              <w:numPr>
                <w:ilvl w:val="0"/>
                <w:numId w:val="10"/>
              </w:numPr>
              <w:tabs>
                <w:tab w:val="clear" w:pos="227"/>
              </w:tabs>
              <w:spacing w:after="160" w:line="259" w:lineRule="auto"/>
              <w:rPr>
                <w:sz w:val="16"/>
                <w:lang w:val="es-ES"/>
              </w:rPr>
            </w:pPr>
            <w:r>
              <w:rPr>
                <w:b/>
                <w:bCs/>
                <w:sz w:val="16"/>
                <w:lang w:val="es"/>
              </w:rPr>
              <w:t xml:space="preserve">Identifica </w:t>
            </w:r>
            <w:r>
              <w:rPr>
                <w:sz w:val="16"/>
                <w:lang w:val="es"/>
              </w:rPr>
              <w:t xml:space="preserve">las opiniones de, por lo menos, cuatro partes interesadas diferentes respecto de la pesca sustentable, y luego </w:t>
            </w:r>
            <w:r>
              <w:rPr>
                <w:b/>
                <w:bCs/>
                <w:sz w:val="16"/>
                <w:lang w:val="es"/>
              </w:rPr>
              <w:t xml:space="preserve">identifica </w:t>
            </w:r>
            <w:r>
              <w:rPr>
                <w:sz w:val="16"/>
                <w:lang w:val="es"/>
              </w:rPr>
              <w:t>de forma sencilla cómo se verán afectadas todas ellas por los cambios a las leyes</w:t>
            </w:r>
          </w:p>
        </w:tc>
      </w:tr>
      <w:tr w:rsidR="00517D33" w:rsidRPr="004E5596" w14:paraId="4C28E1A3" w14:textId="77777777" w:rsidTr="00C323E8">
        <w:trPr>
          <w:trHeight w:val="1117"/>
        </w:trPr>
        <w:tc>
          <w:tcPr>
            <w:tcW w:w="841" w:type="dxa"/>
            <w:vAlign w:val="center"/>
          </w:tcPr>
          <w:p w14:paraId="08B74067" w14:textId="77777777" w:rsidR="00517D33" w:rsidRPr="000601A2" w:rsidRDefault="00517D33" w:rsidP="00C323E8">
            <w:pPr>
              <w:spacing w:after="160" w:line="259" w:lineRule="auto"/>
              <w:rPr>
                <w:b/>
              </w:rPr>
            </w:pPr>
            <w:r>
              <w:rPr>
                <w:b/>
                <w:bCs/>
                <w:lang w:val="es"/>
              </w:rPr>
              <w:t>5-6</w:t>
            </w:r>
          </w:p>
        </w:tc>
        <w:tc>
          <w:tcPr>
            <w:tcW w:w="2336" w:type="dxa"/>
            <w:vAlign w:val="center"/>
          </w:tcPr>
          <w:p w14:paraId="792E5780" w14:textId="77777777" w:rsidR="00517D33" w:rsidRPr="004E5596" w:rsidRDefault="00517D33" w:rsidP="00C323E8">
            <w:pPr>
              <w:spacing w:after="160" w:line="259" w:lineRule="auto"/>
              <w:rPr>
                <w:sz w:val="16"/>
                <w:lang w:val="es-ES"/>
              </w:rPr>
            </w:pPr>
            <w:r>
              <w:rPr>
                <w:sz w:val="16"/>
                <w:lang w:val="es"/>
              </w:rPr>
              <w:t>D (ii). Ofrece una justificación suficiente de las opiniones usando información</w:t>
            </w:r>
          </w:p>
          <w:p w14:paraId="01DFD086" w14:textId="77777777" w:rsidR="00517D33" w:rsidRPr="004E5596" w:rsidRDefault="00517D33" w:rsidP="00C323E8">
            <w:pPr>
              <w:spacing w:after="160" w:line="259" w:lineRule="auto"/>
              <w:rPr>
                <w:sz w:val="16"/>
                <w:lang w:val="es-ES"/>
              </w:rPr>
            </w:pPr>
            <w:r>
              <w:rPr>
                <w:sz w:val="16"/>
                <w:lang w:val="es"/>
              </w:rPr>
              <w:t xml:space="preserve">D (iii). </w:t>
            </w:r>
            <w:r>
              <w:rPr>
                <w:b/>
                <w:bCs/>
                <w:sz w:val="16"/>
                <w:lang w:val="es"/>
              </w:rPr>
              <w:t xml:space="preserve">Identifica </w:t>
            </w:r>
            <w:r>
              <w:rPr>
                <w:sz w:val="16"/>
                <w:lang w:val="es"/>
              </w:rPr>
              <w:t>el origen y el propósito de una variedad</w:t>
            </w:r>
            <w:r>
              <w:rPr>
                <w:b/>
                <w:bCs/>
                <w:sz w:val="16"/>
                <w:lang w:val="es"/>
              </w:rPr>
              <w:t xml:space="preserve"> </w:t>
            </w:r>
            <w:r>
              <w:rPr>
                <w:sz w:val="16"/>
                <w:lang w:val="es"/>
              </w:rPr>
              <w:t>de fuentes o datos</w:t>
            </w:r>
          </w:p>
          <w:p w14:paraId="024F6473" w14:textId="77777777" w:rsidR="00517D33" w:rsidRPr="004E5596" w:rsidRDefault="00517D33" w:rsidP="00C323E8">
            <w:pPr>
              <w:spacing w:after="160" w:line="259" w:lineRule="auto"/>
              <w:rPr>
                <w:sz w:val="16"/>
                <w:lang w:val="es-ES"/>
              </w:rPr>
            </w:pPr>
            <w:r>
              <w:rPr>
                <w:sz w:val="16"/>
                <w:lang w:val="es"/>
              </w:rPr>
              <w:t xml:space="preserve">D (iv). </w:t>
            </w:r>
            <w:r>
              <w:rPr>
                <w:b/>
                <w:bCs/>
                <w:sz w:val="16"/>
                <w:lang w:val="es"/>
              </w:rPr>
              <w:t>Identifica</w:t>
            </w:r>
            <w:r>
              <w:rPr>
                <w:sz w:val="16"/>
                <w:lang w:val="es"/>
              </w:rPr>
              <w:t xml:space="preserve"> opiniones diferentes y la mayoría de sus implicaciones</w:t>
            </w:r>
          </w:p>
        </w:tc>
        <w:tc>
          <w:tcPr>
            <w:tcW w:w="5839" w:type="dxa"/>
            <w:shd w:val="clear" w:color="auto" w:fill="auto"/>
            <w:vAlign w:val="center"/>
          </w:tcPr>
          <w:p w14:paraId="3ACD32FF" w14:textId="77777777" w:rsidR="00517D33" w:rsidRPr="000601A2" w:rsidRDefault="00517D33" w:rsidP="00C323E8">
            <w:pPr>
              <w:spacing w:after="160" w:line="259" w:lineRule="auto"/>
              <w:rPr>
                <w:sz w:val="16"/>
              </w:rPr>
            </w:pPr>
            <w:r>
              <w:rPr>
                <w:sz w:val="16"/>
                <w:lang w:val="es"/>
              </w:rPr>
              <w:t xml:space="preserve">El alumno: </w:t>
            </w:r>
          </w:p>
          <w:p w14:paraId="6D2A3958" w14:textId="77777777" w:rsidR="00517D33" w:rsidRPr="000601A2" w:rsidRDefault="00517D33" w:rsidP="00C323E8">
            <w:pPr>
              <w:spacing w:after="160" w:line="259" w:lineRule="auto"/>
              <w:rPr>
                <w:sz w:val="16"/>
                <w:u w:val="single"/>
              </w:rPr>
            </w:pPr>
            <w:r>
              <w:rPr>
                <w:sz w:val="16"/>
                <w:lang w:val="es"/>
              </w:rPr>
              <w:t>D (ii).</w:t>
            </w:r>
          </w:p>
          <w:p w14:paraId="07E6DFEE" w14:textId="77777777" w:rsidR="00517D33" w:rsidRPr="004E5596" w:rsidRDefault="00517D33" w:rsidP="00517D33">
            <w:pPr>
              <w:numPr>
                <w:ilvl w:val="0"/>
                <w:numId w:val="10"/>
              </w:numPr>
              <w:tabs>
                <w:tab w:val="clear" w:pos="227"/>
              </w:tabs>
              <w:spacing w:after="160" w:line="259" w:lineRule="auto"/>
              <w:rPr>
                <w:bCs/>
                <w:sz w:val="16"/>
                <w:u w:val="single"/>
                <w:lang w:val="es-ES"/>
              </w:rPr>
            </w:pPr>
            <w:r>
              <w:rPr>
                <w:sz w:val="16"/>
                <w:lang w:val="es"/>
              </w:rPr>
              <w:t xml:space="preserve">Proporciona información acerca de, por lo menos, tres métodos de pesca, incluido cómo funcionan </w:t>
            </w:r>
            <w:r>
              <w:rPr>
                <w:b/>
                <w:bCs/>
                <w:sz w:val="16"/>
                <w:lang w:val="es"/>
              </w:rPr>
              <w:t xml:space="preserve">o </w:t>
            </w:r>
            <w:r>
              <w:rPr>
                <w:sz w:val="16"/>
                <w:lang w:val="es"/>
              </w:rPr>
              <w:t>por qué son, o no, sustentables</w:t>
            </w:r>
          </w:p>
          <w:p w14:paraId="3F2963C9" w14:textId="77777777" w:rsidR="00517D33" w:rsidRPr="004E5596" w:rsidRDefault="00517D33" w:rsidP="00517D33">
            <w:pPr>
              <w:numPr>
                <w:ilvl w:val="0"/>
                <w:numId w:val="10"/>
              </w:numPr>
              <w:tabs>
                <w:tab w:val="clear" w:pos="227"/>
              </w:tabs>
              <w:spacing w:after="160" w:line="259" w:lineRule="auto"/>
              <w:rPr>
                <w:bCs/>
                <w:sz w:val="16"/>
                <w:u w:val="single"/>
                <w:lang w:val="es-ES"/>
              </w:rPr>
            </w:pPr>
            <w:r>
              <w:rPr>
                <w:sz w:val="16"/>
                <w:lang w:val="es"/>
              </w:rPr>
              <w:t>Da su opinión sobre cuál es el mejor método y por qué</w:t>
            </w:r>
            <w:r>
              <w:rPr>
                <w:sz w:val="16"/>
                <w:u w:val="single"/>
                <w:lang w:val="es"/>
              </w:rPr>
              <w:t xml:space="preserve"> </w:t>
            </w:r>
          </w:p>
          <w:p w14:paraId="31E5E3F2" w14:textId="77777777" w:rsidR="00517D33" w:rsidRPr="000601A2" w:rsidRDefault="00517D33" w:rsidP="00C323E8">
            <w:pPr>
              <w:tabs>
                <w:tab w:val="clear" w:pos="227"/>
              </w:tabs>
              <w:spacing w:after="160" w:line="259" w:lineRule="auto"/>
              <w:rPr>
                <w:bCs/>
                <w:sz w:val="16"/>
                <w:u w:val="single"/>
              </w:rPr>
            </w:pPr>
            <w:r>
              <w:rPr>
                <w:sz w:val="16"/>
                <w:lang w:val="es"/>
              </w:rPr>
              <w:t>D (iii).</w:t>
            </w:r>
          </w:p>
          <w:p w14:paraId="5B669128" w14:textId="77777777" w:rsidR="00517D33" w:rsidRPr="004E5596" w:rsidRDefault="00517D33" w:rsidP="00517D33">
            <w:pPr>
              <w:numPr>
                <w:ilvl w:val="0"/>
                <w:numId w:val="10"/>
              </w:numPr>
              <w:tabs>
                <w:tab w:val="clear" w:pos="227"/>
              </w:tabs>
              <w:spacing w:after="160" w:line="259" w:lineRule="auto"/>
              <w:rPr>
                <w:bCs/>
                <w:sz w:val="16"/>
                <w:lang w:val="es-ES"/>
              </w:rPr>
            </w:pPr>
            <w:r>
              <w:rPr>
                <w:sz w:val="16"/>
                <w:lang w:val="es"/>
              </w:rPr>
              <w:t xml:space="preserve">Utiliza información de las fuentes pertinentes proporcionadas y, por lo menos, una fuente adicional propia, e </w:t>
            </w:r>
            <w:r>
              <w:rPr>
                <w:b/>
                <w:bCs/>
                <w:sz w:val="16"/>
                <w:lang w:val="es"/>
              </w:rPr>
              <w:t>identifica</w:t>
            </w:r>
            <w:r>
              <w:rPr>
                <w:sz w:val="16"/>
                <w:lang w:val="es"/>
              </w:rPr>
              <w:t xml:space="preserve"> el origen y el propósito de la mayoría</w:t>
            </w:r>
          </w:p>
          <w:p w14:paraId="08DB87FF" w14:textId="77777777" w:rsidR="00517D33" w:rsidRPr="000601A2" w:rsidRDefault="00517D33" w:rsidP="00C323E8">
            <w:pPr>
              <w:tabs>
                <w:tab w:val="clear" w:pos="227"/>
              </w:tabs>
              <w:spacing w:after="160" w:line="259" w:lineRule="auto"/>
              <w:rPr>
                <w:bCs/>
                <w:sz w:val="16"/>
                <w:u w:val="single"/>
              </w:rPr>
            </w:pPr>
            <w:r>
              <w:rPr>
                <w:sz w:val="16"/>
                <w:lang w:val="es"/>
              </w:rPr>
              <w:t>D (iv).</w:t>
            </w:r>
          </w:p>
          <w:p w14:paraId="68FCFAA8" w14:textId="77777777" w:rsidR="00517D33" w:rsidRPr="004E5596" w:rsidRDefault="00517D33" w:rsidP="00517D33">
            <w:pPr>
              <w:numPr>
                <w:ilvl w:val="0"/>
                <w:numId w:val="10"/>
              </w:numPr>
              <w:tabs>
                <w:tab w:val="clear" w:pos="227"/>
              </w:tabs>
              <w:spacing w:after="160" w:line="259" w:lineRule="auto"/>
              <w:rPr>
                <w:sz w:val="16"/>
                <w:lang w:val="es-ES"/>
              </w:rPr>
            </w:pPr>
            <w:r>
              <w:rPr>
                <w:b/>
                <w:bCs/>
                <w:sz w:val="16"/>
                <w:lang w:val="es"/>
              </w:rPr>
              <w:t xml:space="preserve">Identifica </w:t>
            </w:r>
            <w:r>
              <w:rPr>
                <w:sz w:val="16"/>
                <w:lang w:val="es"/>
              </w:rPr>
              <w:t xml:space="preserve">las opiniones de, por lo menos, tres partes interesadas diferentes respecto de la pesca sustentable, y luego </w:t>
            </w:r>
            <w:r>
              <w:rPr>
                <w:b/>
                <w:bCs/>
                <w:sz w:val="16"/>
                <w:lang w:val="es"/>
              </w:rPr>
              <w:t xml:space="preserve">identifica </w:t>
            </w:r>
            <w:r>
              <w:rPr>
                <w:sz w:val="16"/>
                <w:lang w:val="es"/>
              </w:rPr>
              <w:t xml:space="preserve">de forma sencilla cómo afectarán los cambios a las leyes a la mayoría de las partes </w:t>
            </w:r>
          </w:p>
        </w:tc>
      </w:tr>
      <w:tr w:rsidR="00517D33" w:rsidRPr="004E5596" w14:paraId="182499DB" w14:textId="77777777" w:rsidTr="00C323E8">
        <w:trPr>
          <w:trHeight w:val="745"/>
        </w:trPr>
        <w:tc>
          <w:tcPr>
            <w:tcW w:w="841" w:type="dxa"/>
            <w:vAlign w:val="center"/>
          </w:tcPr>
          <w:p w14:paraId="5765058D" w14:textId="77777777" w:rsidR="00517D33" w:rsidRPr="000601A2" w:rsidRDefault="00517D33" w:rsidP="00C323E8">
            <w:pPr>
              <w:spacing w:after="160" w:line="259" w:lineRule="auto"/>
              <w:rPr>
                <w:b/>
              </w:rPr>
            </w:pPr>
            <w:r>
              <w:rPr>
                <w:b/>
                <w:bCs/>
                <w:lang w:val="es"/>
              </w:rPr>
              <w:t>3-4</w:t>
            </w:r>
          </w:p>
        </w:tc>
        <w:tc>
          <w:tcPr>
            <w:tcW w:w="2336" w:type="dxa"/>
            <w:vAlign w:val="center"/>
          </w:tcPr>
          <w:p w14:paraId="5992DC2C" w14:textId="77777777" w:rsidR="00517D33" w:rsidRPr="004E5596" w:rsidRDefault="00517D33" w:rsidP="00C323E8">
            <w:pPr>
              <w:spacing w:after="160" w:line="259" w:lineRule="auto"/>
              <w:rPr>
                <w:sz w:val="16"/>
                <w:lang w:val="es-ES"/>
              </w:rPr>
            </w:pPr>
            <w:r>
              <w:rPr>
                <w:sz w:val="16"/>
                <w:lang w:val="es"/>
              </w:rPr>
              <w:t xml:space="preserve">D (ii). </w:t>
            </w:r>
            <w:r>
              <w:rPr>
                <w:b/>
                <w:bCs/>
                <w:sz w:val="16"/>
                <w:lang w:val="es"/>
              </w:rPr>
              <w:t>Justifica</w:t>
            </w:r>
            <w:r>
              <w:rPr>
                <w:sz w:val="16"/>
                <w:lang w:val="es"/>
              </w:rPr>
              <w:t xml:space="preserve"> opiniones con alguna información</w:t>
            </w:r>
          </w:p>
          <w:p w14:paraId="721557AD" w14:textId="77777777" w:rsidR="00517D33" w:rsidRPr="004E5596" w:rsidRDefault="00517D33" w:rsidP="00C323E8">
            <w:pPr>
              <w:spacing w:after="160" w:line="259" w:lineRule="auto"/>
              <w:rPr>
                <w:sz w:val="16"/>
                <w:lang w:val="es-ES"/>
              </w:rPr>
            </w:pPr>
            <w:r>
              <w:rPr>
                <w:sz w:val="16"/>
                <w:lang w:val="es"/>
              </w:rPr>
              <w:t xml:space="preserve">D (iii). </w:t>
            </w:r>
            <w:r>
              <w:rPr>
                <w:b/>
                <w:bCs/>
                <w:sz w:val="16"/>
                <w:lang w:val="es"/>
              </w:rPr>
              <w:t>Identifica</w:t>
            </w:r>
            <w:r>
              <w:rPr>
                <w:sz w:val="16"/>
                <w:lang w:val="es"/>
              </w:rPr>
              <w:t xml:space="preserve"> el origen y el propósito de las fuentes o datos</w:t>
            </w:r>
          </w:p>
          <w:p w14:paraId="37D183EE" w14:textId="77777777" w:rsidR="00517D33" w:rsidRPr="004E5596" w:rsidRDefault="00517D33" w:rsidP="00C323E8">
            <w:pPr>
              <w:spacing w:after="160" w:line="259" w:lineRule="auto"/>
              <w:rPr>
                <w:sz w:val="16"/>
                <w:lang w:val="es-ES"/>
              </w:rPr>
            </w:pPr>
            <w:r>
              <w:rPr>
                <w:sz w:val="16"/>
                <w:lang w:val="es"/>
              </w:rPr>
              <w:t xml:space="preserve">D (iv). </w:t>
            </w:r>
            <w:r>
              <w:rPr>
                <w:b/>
                <w:bCs/>
                <w:sz w:val="16"/>
                <w:lang w:val="es"/>
              </w:rPr>
              <w:t>Identifica</w:t>
            </w:r>
            <w:r>
              <w:rPr>
                <w:sz w:val="16"/>
                <w:lang w:val="es"/>
              </w:rPr>
              <w:t xml:space="preserve"> algunas opiniones diferentes y sugiere algunas de sus implicaciones </w:t>
            </w:r>
          </w:p>
        </w:tc>
        <w:tc>
          <w:tcPr>
            <w:tcW w:w="5839" w:type="dxa"/>
            <w:shd w:val="clear" w:color="auto" w:fill="auto"/>
            <w:vAlign w:val="center"/>
          </w:tcPr>
          <w:p w14:paraId="7BBF1381" w14:textId="77777777" w:rsidR="00517D33" w:rsidRPr="000601A2" w:rsidRDefault="00517D33" w:rsidP="00C323E8">
            <w:pPr>
              <w:spacing w:after="160" w:line="259" w:lineRule="auto"/>
              <w:rPr>
                <w:sz w:val="16"/>
              </w:rPr>
            </w:pPr>
            <w:r>
              <w:rPr>
                <w:sz w:val="16"/>
                <w:lang w:val="es"/>
              </w:rPr>
              <w:t xml:space="preserve">El alumno: </w:t>
            </w:r>
          </w:p>
          <w:p w14:paraId="6C5C3818" w14:textId="77777777" w:rsidR="00517D33" w:rsidRPr="000601A2" w:rsidRDefault="00517D33" w:rsidP="00C323E8">
            <w:pPr>
              <w:spacing w:after="160" w:line="259" w:lineRule="auto"/>
              <w:rPr>
                <w:sz w:val="16"/>
                <w:u w:val="single"/>
              </w:rPr>
            </w:pPr>
            <w:r>
              <w:rPr>
                <w:sz w:val="16"/>
                <w:lang w:val="es"/>
              </w:rPr>
              <w:t>D (ii).</w:t>
            </w:r>
          </w:p>
          <w:p w14:paraId="28E0D0DA" w14:textId="77777777" w:rsidR="00517D33" w:rsidRPr="004E5596" w:rsidRDefault="00517D33" w:rsidP="00517D33">
            <w:pPr>
              <w:numPr>
                <w:ilvl w:val="0"/>
                <w:numId w:val="10"/>
              </w:numPr>
              <w:tabs>
                <w:tab w:val="clear" w:pos="227"/>
              </w:tabs>
              <w:spacing w:after="160" w:line="259" w:lineRule="auto"/>
              <w:rPr>
                <w:bCs/>
                <w:sz w:val="16"/>
                <w:u w:val="single"/>
                <w:lang w:val="es-ES"/>
              </w:rPr>
            </w:pPr>
            <w:r>
              <w:rPr>
                <w:sz w:val="16"/>
                <w:lang w:val="es"/>
              </w:rPr>
              <w:t xml:space="preserve">Proporciona información acerca de, por lo menos, dos métodos de pesca </w:t>
            </w:r>
          </w:p>
          <w:p w14:paraId="53B916D5" w14:textId="77777777" w:rsidR="00517D33" w:rsidRPr="004E5596" w:rsidRDefault="00517D33" w:rsidP="00517D33">
            <w:pPr>
              <w:numPr>
                <w:ilvl w:val="0"/>
                <w:numId w:val="10"/>
              </w:numPr>
              <w:tabs>
                <w:tab w:val="clear" w:pos="227"/>
              </w:tabs>
              <w:spacing w:after="160" w:line="259" w:lineRule="auto"/>
              <w:rPr>
                <w:bCs/>
                <w:sz w:val="16"/>
                <w:u w:val="single"/>
                <w:lang w:val="es-ES"/>
              </w:rPr>
            </w:pPr>
            <w:r>
              <w:rPr>
                <w:sz w:val="16"/>
                <w:lang w:val="es"/>
              </w:rPr>
              <w:t>Da su opinión sobre cuál es el mejor método</w:t>
            </w:r>
          </w:p>
          <w:p w14:paraId="7EADC8D6" w14:textId="77777777" w:rsidR="00517D33" w:rsidRPr="000601A2" w:rsidRDefault="00517D33" w:rsidP="00C323E8">
            <w:pPr>
              <w:tabs>
                <w:tab w:val="clear" w:pos="227"/>
              </w:tabs>
              <w:spacing w:after="160" w:line="259" w:lineRule="auto"/>
              <w:rPr>
                <w:bCs/>
                <w:sz w:val="16"/>
                <w:u w:val="single"/>
              </w:rPr>
            </w:pPr>
            <w:r>
              <w:rPr>
                <w:sz w:val="16"/>
                <w:lang w:val="es"/>
              </w:rPr>
              <w:t>D (iii).</w:t>
            </w:r>
          </w:p>
          <w:p w14:paraId="6BFEA350" w14:textId="77777777" w:rsidR="00517D33" w:rsidRPr="004E5596" w:rsidRDefault="00517D33" w:rsidP="00517D33">
            <w:pPr>
              <w:numPr>
                <w:ilvl w:val="0"/>
                <w:numId w:val="10"/>
              </w:numPr>
              <w:tabs>
                <w:tab w:val="clear" w:pos="227"/>
              </w:tabs>
              <w:spacing w:after="160" w:line="259" w:lineRule="auto"/>
              <w:rPr>
                <w:bCs/>
                <w:sz w:val="16"/>
                <w:lang w:val="es-ES"/>
              </w:rPr>
            </w:pPr>
            <w:r>
              <w:rPr>
                <w:sz w:val="16"/>
                <w:lang w:val="es"/>
              </w:rPr>
              <w:t xml:space="preserve">Utiliza información únicamente de las fuentes pertinentes proporcionadas, e </w:t>
            </w:r>
            <w:r>
              <w:rPr>
                <w:b/>
                <w:bCs/>
                <w:sz w:val="16"/>
                <w:lang w:val="es"/>
              </w:rPr>
              <w:t>identifica</w:t>
            </w:r>
            <w:r>
              <w:rPr>
                <w:sz w:val="16"/>
                <w:lang w:val="es"/>
              </w:rPr>
              <w:t xml:space="preserve"> el origen y el propósito de, por lo menos, dos de ellas</w:t>
            </w:r>
          </w:p>
          <w:p w14:paraId="22CC31B8" w14:textId="77777777" w:rsidR="00517D33" w:rsidRPr="000601A2" w:rsidRDefault="00517D33" w:rsidP="00C323E8">
            <w:pPr>
              <w:tabs>
                <w:tab w:val="clear" w:pos="227"/>
              </w:tabs>
              <w:spacing w:after="160" w:line="259" w:lineRule="auto"/>
              <w:rPr>
                <w:bCs/>
                <w:sz w:val="16"/>
                <w:u w:val="single"/>
              </w:rPr>
            </w:pPr>
            <w:r>
              <w:rPr>
                <w:sz w:val="16"/>
                <w:lang w:val="es"/>
              </w:rPr>
              <w:t>D (iv).</w:t>
            </w:r>
          </w:p>
          <w:p w14:paraId="0E9C2ADA" w14:textId="77777777" w:rsidR="00517D33" w:rsidRPr="004E5596" w:rsidRDefault="00517D33" w:rsidP="00517D33">
            <w:pPr>
              <w:numPr>
                <w:ilvl w:val="0"/>
                <w:numId w:val="10"/>
              </w:numPr>
              <w:tabs>
                <w:tab w:val="clear" w:pos="227"/>
              </w:tabs>
              <w:spacing w:after="160" w:line="259" w:lineRule="auto"/>
              <w:rPr>
                <w:sz w:val="16"/>
                <w:lang w:val="es-ES"/>
              </w:rPr>
            </w:pPr>
            <w:r>
              <w:rPr>
                <w:b/>
                <w:bCs/>
                <w:sz w:val="16"/>
                <w:lang w:val="es"/>
              </w:rPr>
              <w:t xml:space="preserve">Identifica </w:t>
            </w:r>
            <w:r>
              <w:rPr>
                <w:sz w:val="16"/>
                <w:lang w:val="es"/>
              </w:rPr>
              <w:t xml:space="preserve">las opiniones de, por lo menos, dos partes interesadas diferentes respecto de la pesca sustentable, y luego </w:t>
            </w:r>
            <w:r>
              <w:rPr>
                <w:b/>
                <w:bCs/>
                <w:sz w:val="16"/>
                <w:lang w:val="es"/>
              </w:rPr>
              <w:t xml:space="preserve">sugiere </w:t>
            </w:r>
            <w:r>
              <w:rPr>
                <w:sz w:val="16"/>
                <w:lang w:val="es"/>
              </w:rPr>
              <w:t>cuáles serán las implicaciones de los cambios a las leyes para una de ellas como mínimo, aunque esto puede estar incompleto o ser incorrecto</w:t>
            </w:r>
          </w:p>
        </w:tc>
      </w:tr>
      <w:tr w:rsidR="00517D33" w:rsidRPr="0043056E" w14:paraId="11189F9C" w14:textId="77777777" w:rsidTr="00C323E8">
        <w:trPr>
          <w:trHeight w:val="1109"/>
        </w:trPr>
        <w:tc>
          <w:tcPr>
            <w:tcW w:w="841" w:type="dxa"/>
            <w:vAlign w:val="center"/>
          </w:tcPr>
          <w:p w14:paraId="4F2F23ED" w14:textId="77777777" w:rsidR="00517D33" w:rsidRPr="000601A2" w:rsidRDefault="00517D33" w:rsidP="00C323E8">
            <w:pPr>
              <w:spacing w:after="160" w:line="259" w:lineRule="auto"/>
              <w:rPr>
                <w:b/>
              </w:rPr>
            </w:pPr>
            <w:r>
              <w:rPr>
                <w:b/>
                <w:bCs/>
                <w:lang w:val="es"/>
              </w:rPr>
              <w:t>1-2</w:t>
            </w:r>
          </w:p>
        </w:tc>
        <w:tc>
          <w:tcPr>
            <w:tcW w:w="2336" w:type="dxa"/>
            <w:vAlign w:val="center"/>
          </w:tcPr>
          <w:p w14:paraId="5E820BDE" w14:textId="77777777" w:rsidR="00517D33" w:rsidRPr="0043056E" w:rsidRDefault="00517D33" w:rsidP="00C323E8">
            <w:pPr>
              <w:spacing w:after="160" w:line="259" w:lineRule="auto"/>
              <w:rPr>
                <w:sz w:val="16"/>
                <w:lang w:val="es-ES"/>
              </w:rPr>
            </w:pPr>
            <w:r>
              <w:rPr>
                <w:sz w:val="16"/>
                <w:lang w:val="es"/>
              </w:rPr>
              <w:t>D (ii). Rara vez usa información para justificar opiniones</w:t>
            </w:r>
          </w:p>
          <w:p w14:paraId="3E0E3C82" w14:textId="77777777" w:rsidR="00517D33" w:rsidRPr="0043056E" w:rsidRDefault="00517D33" w:rsidP="00C323E8">
            <w:pPr>
              <w:spacing w:after="160" w:line="259" w:lineRule="auto"/>
              <w:rPr>
                <w:sz w:val="16"/>
                <w:lang w:val="es-ES"/>
              </w:rPr>
            </w:pPr>
            <w:r>
              <w:rPr>
                <w:sz w:val="16"/>
                <w:lang w:val="es"/>
              </w:rPr>
              <w:t xml:space="preserve">D (iii). </w:t>
            </w:r>
            <w:r>
              <w:rPr>
                <w:b/>
                <w:bCs/>
                <w:sz w:val="16"/>
                <w:lang w:val="es"/>
              </w:rPr>
              <w:t>Identifica</w:t>
            </w:r>
            <w:r>
              <w:rPr>
                <w:sz w:val="16"/>
                <w:lang w:val="es"/>
              </w:rPr>
              <w:t xml:space="preserve"> el origen y el propósito de una cantidad limitada de fuentes o datos</w:t>
            </w:r>
          </w:p>
          <w:p w14:paraId="4334208B" w14:textId="77777777" w:rsidR="00517D33" w:rsidRPr="0043056E" w:rsidRDefault="00517D33" w:rsidP="00C323E8">
            <w:pPr>
              <w:spacing w:after="160" w:line="259" w:lineRule="auto"/>
              <w:rPr>
                <w:sz w:val="16"/>
                <w:lang w:val="es-ES"/>
              </w:rPr>
            </w:pPr>
            <w:r>
              <w:rPr>
                <w:sz w:val="16"/>
                <w:lang w:val="es"/>
              </w:rPr>
              <w:lastRenderedPageBreak/>
              <w:t xml:space="preserve">D (iv). </w:t>
            </w:r>
            <w:r>
              <w:rPr>
                <w:b/>
                <w:bCs/>
                <w:sz w:val="16"/>
                <w:lang w:val="es"/>
              </w:rPr>
              <w:t>Identifica</w:t>
            </w:r>
            <w:r>
              <w:rPr>
                <w:sz w:val="16"/>
                <w:lang w:val="es"/>
              </w:rPr>
              <w:t xml:space="preserve"> algunas opiniones diferentes</w:t>
            </w:r>
          </w:p>
        </w:tc>
        <w:tc>
          <w:tcPr>
            <w:tcW w:w="5839" w:type="dxa"/>
            <w:shd w:val="clear" w:color="auto" w:fill="auto"/>
            <w:vAlign w:val="center"/>
          </w:tcPr>
          <w:p w14:paraId="41D13BC1" w14:textId="77777777" w:rsidR="00517D33" w:rsidRPr="000601A2" w:rsidRDefault="00517D33" w:rsidP="00C323E8">
            <w:pPr>
              <w:spacing w:after="160" w:line="259" w:lineRule="auto"/>
              <w:rPr>
                <w:sz w:val="16"/>
              </w:rPr>
            </w:pPr>
            <w:r>
              <w:rPr>
                <w:sz w:val="16"/>
                <w:lang w:val="es"/>
              </w:rPr>
              <w:lastRenderedPageBreak/>
              <w:t xml:space="preserve">El alumno: </w:t>
            </w:r>
          </w:p>
          <w:p w14:paraId="12EE2AFD" w14:textId="77777777" w:rsidR="00517D33" w:rsidRPr="000601A2" w:rsidRDefault="00517D33" w:rsidP="0043056E">
            <w:pPr>
              <w:keepNext/>
              <w:keepLines/>
              <w:spacing w:after="160" w:line="259" w:lineRule="auto"/>
              <w:rPr>
                <w:sz w:val="16"/>
                <w:u w:val="single"/>
              </w:rPr>
            </w:pPr>
            <w:r>
              <w:rPr>
                <w:sz w:val="16"/>
                <w:lang w:val="es"/>
              </w:rPr>
              <w:lastRenderedPageBreak/>
              <w:t>D (ii).</w:t>
            </w:r>
          </w:p>
          <w:p w14:paraId="55F3F783" w14:textId="77777777" w:rsidR="00517D33" w:rsidRPr="0043056E" w:rsidRDefault="00517D33" w:rsidP="0043056E">
            <w:pPr>
              <w:keepNext/>
              <w:keepLines/>
              <w:numPr>
                <w:ilvl w:val="0"/>
                <w:numId w:val="10"/>
              </w:numPr>
              <w:tabs>
                <w:tab w:val="clear" w:pos="227"/>
              </w:tabs>
              <w:spacing w:after="160" w:line="259" w:lineRule="auto"/>
              <w:rPr>
                <w:bCs/>
                <w:sz w:val="16"/>
                <w:u w:val="single"/>
                <w:lang w:val="es-ES"/>
              </w:rPr>
            </w:pPr>
            <w:r>
              <w:rPr>
                <w:sz w:val="16"/>
                <w:lang w:val="es"/>
              </w:rPr>
              <w:t>Da su opinión sobre cuál es el mejor método, pero proporciona poca información acerca de los métodos de pesca</w:t>
            </w:r>
          </w:p>
          <w:p w14:paraId="0B6B40FF" w14:textId="77777777" w:rsidR="00517D33" w:rsidRPr="000601A2" w:rsidRDefault="00517D33" w:rsidP="00C323E8">
            <w:pPr>
              <w:tabs>
                <w:tab w:val="clear" w:pos="227"/>
              </w:tabs>
              <w:spacing w:after="160" w:line="259" w:lineRule="auto"/>
              <w:rPr>
                <w:bCs/>
                <w:sz w:val="16"/>
                <w:u w:val="single"/>
              </w:rPr>
            </w:pPr>
            <w:r>
              <w:rPr>
                <w:sz w:val="16"/>
                <w:lang w:val="es"/>
              </w:rPr>
              <w:t>D (iii).</w:t>
            </w:r>
          </w:p>
          <w:p w14:paraId="2CA93966" w14:textId="77777777" w:rsidR="00517D33" w:rsidRPr="0043056E" w:rsidRDefault="00517D33" w:rsidP="00517D33">
            <w:pPr>
              <w:numPr>
                <w:ilvl w:val="0"/>
                <w:numId w:val="10"/>
              </w:numPr>
              <w:tabs>
                <w:tab w:val="clear" w:pos="227"/>
              </w:tabs>
              <w:spacing w:after="160" w:line="259" w:lineRule="auto"/>
              <w:rPr>
                <w:bCs/>
                <w:sz w:val="16"/>
                <w:lang w:val="es-ES"/>
              </w:rPr>
            </w:pPr>
            <w:r>
              <w:rPr>
                <w:sz w:val="16"/>
                <w:lang w:val="es"/>
              </w:rPr>
              <w:t xml:space="preserve">Utiliza información únicamente de una de las fuentes pertinentes proporcionadas, y/o </w:t>
            </w:r>
            <w:r>
              <w:rPr>
                <w:b/>
                <w:bCs/>
                <w:sz w:val="16"/>
                <w:lang w:val="es"/>
              </w:rPr>
              <w:t>identifica</w:t>
            </w:r>
            <w:r>
              <w:rPr>
                <w:sz w:val="16"/>
                <w:lang w:val="es"/>
              </w:rPr>
              <w:t xml:space="preserve"> el origen y el propósito de solo una fuente</w:t>
            </w:r>
          </w:p>
          <w:p w14:paraId="730BD1D2" w14:textId="77777777" w:rsidR="00517D33" w:rsidRPr="000601A2" w:rsidRDefault="00517D33" w:rsidP="00C323E8">
            <w:pPr>
              <w:tabs>
                <w:tab w:val="clear" w:pos="227"/>
              </w:tabs>
              <w:spacing w:after="160" w:line="259" w:lineRule="auto"/>
              <w:rPr>
                <w:bCs/>
                <w:sz w:val="16"/>
                <w:u w:val="single"/>
              </w:rPr>
            </w:pPr>
            <w:r>
              <w:rPr>
                <w:sz w:val="16"/>
                <w:lang w:val="es"/>
              </w:rPr>
              <w:t>D (iv).</w:t>
            </w:r>
          </w:p>
          <w:p w14:paraId="277D6857" w14:textId="77777777" w:rsidR="00517D33" w:rsidRPr="0043056E" w:rsidRDefault="00517D33" w:rsidP="00517D33">
            <w:pPr>
              <w:numPr>
                <w:ilvl w:val="0"/>
                <w:numId w:val="10"/>
              </w:numPr>
              <w:tabs>
                <w:tab w:val="clear" w:pos="227"/>
              </w:tabs>
              <w:spacing w:after="160" w:line="259" w:lineRule="auto"/>
              <w:rPr>
                <w:sz w:val="16"/>
                <w:lang w:val="es-ES"/>
              </w:rPr>
            </w:pPr>
            <w:r>
              <w:rPr>
                <w:b/>
                <w:bCs/>
                <w:sz w:val="16"/>
                <w:lang w:val="es"/>
              </w:rPr>
              <w:t>Identifica</w:t>
            </w:r>
            <w:r>
              <w:rPr>
                <w:sz w:val="16"/>
                <w:lang w:val="es"/>
              </w:rPr>
              <w:t xml:space="preserve"> las opiniones de, por lo menos, dos partes interesadas diferentes respecto de la pesca sustentable</w:t>
            </w:r>
          </w:p>
        </w:tc>
      </w:tr>
    </w:tbl>
    <w:p w14:paraId="382BF2D2" w14:textId="77777777" w:rsidR="007F3E3C" w:rsidRPr="0043056E" w:rsidRDefault="007F3E3C" w:rsidP="007F3E3C">
      <w:pPr>
        <w:rPr>
          <w:lang w:val="es-ES"/>
        </w:rPr>
      </w:pPr>
    </w:p>
    <w:p w14:paraId="717A0D5B" w14:textId="77777777" w:rsidR="004C5B77" w:rsidRPr="0043056E" w:rsidRDefault="004C5B77">
      <w:pPr>
        <w:tabs>
          <w:tab w:val="clear" w:pos="227"/>
        </w:tabs>
        <w:spacing w:after="160" w:line="259" w:lineRule="auto"/>
        <w:rPr>
          <w:rFonts w:asciiTheme="majorHAnsi" w:eastAsiaTheme="majorEastAsia" w:hAnsiTheme="majorHAnsi" w:cstheme="majorBidi"/>
          <w:color w:val="44546A" w:themeColor="text2"/>
          <w:sz w:val="28"/>
          <w:szCs w:val="26"/>
          <w:lang w:val="es-ES"/>
        </w:rPr>
      </w:pPr>
      <w:r>
        <w:rPr>
          <w:lang w:val="es"/>
        </w:rPr>
        <w:br w:type="page"/>
      </w:r>
    </w:p>
    <w:p w14:paraId="090F37DC" w14:textId="5BA559FC" w:rsidR="007F3E3C" w:rsidRDefault="007F3E3C" w:rsidP="007F3E3C">
      <w:pPr>
        <w:pStyle w:val="Heading2"/>
      </w:pPr>
      <w:r>
        <w:rPr>
          <w:lang w:val="es"/>
        </w:rPr>
        <w:lastRenderedPageBreak/>
        <w:t>Tarea C: Diseño</w:t>
      </w:r>
    </w:p>
    <w:p w14:paraId="72DDA71E" w14:textId="7AB7C10F" w:rsidR="004C5B77" w:rsidRDefault="004C5B77">
      <w:pPr>
        <w:tabs>
          <w:tab w:val="clear" w:pos="227"/>
        </w:tabs>
        <w:spacing w:after="160" w:line="259" w:lineRule="auto"/>
      </w:pPr>
    </w:p>
    <w:tbl>
      <w:tblPr>
        <w:tblStyle w:val="TableGrid"/>
        <w:tblW w:w="9776" w:type="dxa"/>
        <w:tblLook w:val="04A0" w:firstRow="1" w:lastRow="0" w:firstColumn="1" w:lastColumn="0" w:noHBand="0" w:noVBand="1"/>
      </w:tblPr>
      <w:tblGrid>
        <w:gridCol w:w="1445"/>
        <w:gridCol w:w="3086"/>
        <w:gridCol w:w="5245"/>
      </w:tblGrid>
      <w:tr w:rsidR="00D75346" w:rsidRPr="0043056E" w14:paraId="4CB47236" w14:textId="77777777" w:rsidTr="3EDD4EC4">
        <w:trPr>
          <w:trHeight w:val="409"/>
        </w:trPr>
        <w:tc>
          <w:tcPr>
            <w:tcW w:w="9776" w:type="dxa"/>
            <w:gridSpan w:val="3"/>
            <w:vAlign w:val="center"/>
          </w:tcPr>
          <w:p w14:paraId="5FC6122F" w14:textId="77777777" w:rsidR="00D75346" w:rsidRPr="0043056E" w:rsidRDefault="00D75346" w:rsidP="00C323E8">
            <w:pPr>
              <w:rPr>
                <w:b/>
                <w:lang w:val="es-ES"/>
              </w:rPr>
            </w:pPr>
            <w:r>
              <w:rPr>
                <w:b/>
                <w:bCs/>
                <w:lang w:val="es"/>
              </w:rPr>
              <w:t>Primer año del PAI: Tarea C</w:t>
            </w:r>
          </w:p>
        </w:tc>
      </w:tr>
      <w:tr w:rsidR="00D75346" w:rsidRPr="0043056E" w14:paraId="3E2805F9" w14:textId="77777777" w:rsidTr="3EDD4EC4">
        <w:trPr>
          <w:trHeight w:val="414"/>
        </w:trPr>
        <w:tc>
          <w:tcPr>
            <w:tcW w:w="1445" w:type="dxa"/>
            <w:vAlign w:val="center"/>
          </w:tcPr>
          <w:p w14:paraId="418E52FD" w14:textId="77777777" w:rsidR="00D75346" w:rsidRPr="000601A2" w:rsidRDefault="00D75346" w:rsidP="00C323E8">
            <w:pPr>
              <w:pStyle w:val="NoSpacing"/>
              <w:rPr>
                <w:b/>
                <w:sz w:val="20"/>
              </w:rPr>
            </w:pPr>
            <w:r>
              <w:rPr>
                <w:b/>
                <w:bCs/>
                <w:sz w:val="20"/>
                <w:lang w:val="es"/>
              </w:rPr>
              <w:t xml:space="preserve">Nivel </w:t>
            </w:r>
          </w:p>
        </w:tc>
        <w:tc>
          <w:tcPr>
            <w:tcW w:w="3086" w:type="dxa"/>
            <w:vAlign w:val="center"/>
          </w:tcPr>
          <w:p w14:paraId="0C1297CB" w14:textId="77777777" w:rsidR="00D75346" w:rsidRPr="000601A2" w:rsidRDefault="00D75346" w:rsidP="00C323E8">
            <w:pPr>
              <w:pStyle w:val="NoSpacing"/>
              <w:rPr>
                <w:b/>
                <w:sz w:val="20"/>
              </w:rPr>
            </w:pPr>
            <w:r>
              <w:rPr>
                <w:b/>
                <w:bCs/>
                <w:sz w:val="20"/>
                <w:lang w:val="es"/>
              </w:rPr>
              <w:t>Descriptor de nivel</w:t>
            </w:r>
          </w:p>
        </w:tc>
        <w:tc>
          <w:tcPr>
            <w:tcW w:w="5245" w:type="dxa"/>
            <w:vAlign w:val="center"/>
          </w:tcPr>
          <w:p w14:paraId="4055FF18" w14:textId="77777777" w:rsidR="00D75346" w:rsidRPr="0043056E" w:rsidRDefault="00D75346" w:rsidP="00C323E8">
            <w:pPr>
              <w:rPr>
                <w:b/>
                <w:lang w:val="es-ES"/>
              </w:rPr>
            </w:pPr>
            <w:r>
              <w:rPr>
                <w:b/>
                <w:bCs/>
                <w:lang w:val="es"/>
              </w:rPr>
              <w:t xml:space="preserve">Notas adicionales y definiciones de los términos de instrucción </w:t>
            </w:r>
          </w:p>
        </w:tc>
      </w:tr>
      <w:tr w:rsidR="00D75346" w:rsidRPr="0043056E" w14:paraId="6A44369C" w14:textId="77777777" w:rsidTr="3EDD4EC4">
        <w:trPr>
          <w:trHeight w:val="1129"/>
        </w:trPr>
        <w:tc>
          <w:tcPr>
            <w:tcW w:w="1445" w:type="dxa"/>
            <w:vAlign w:val="center"/>
          </w:tcPr>
          <w:p w14:paraId="2079FB86" w14:textId="77777777" w:rsidR="00D75346" w:rsidRPr="000601A2" w:rsidRDefault="00D75346" w:rsidP="00C323E8">
            <w:pPr>
              <w:spacing w:after="160" w:line="259" w:lineRule="auto"/>
            </w:pPr>
            <w:r>
              <w:rPr>
                <w:b/>
                <w:bCs/>
                <w:lang w:val="es"/>
              </w:rPr>
              <w:t>7-8</w:t>
            </w:r>
          </w:p>
        </w:tc>
        <w:tc>
          <w:tcPr>
            <w:tcW w:w="3086" w:type="dxa"/>
            <w:vAlign w:val="center"/>
          </w:tcPr>
          <w:p w14:paraId="02B303E6" w14:textId="77777777" w:rsidR="00D75346" w:rsidRPr="0043056E" w:rsidRDefault="00D75346" w:rsidP="00C323E8">
            <w:pPr>
              <w:spacing w:after="160" w:line="259" w:lineRule="auto"/>
              <w:rPr>
                <w:sz w:val="16"/>
                <w:lang w:val="es-ES"/>
              </w:rPr>
            </w:pPr>
            <w:r>
              <w:rPr>
                <w:sz w:val="16"/>
                <w:lang w:val="es"/>
              </w:rPr>
              <w:t xml:space="preserve">A (i). </w:t>
            </w:r>
            <w:r>
              <w:rPr>
                <w:b/>
                <w:bCs/>
                <w:sz w:val="16"/>
                <w:lang w:val="es"/>
              </w:rPr>
              <w:t xml:space="preserve">Explica </w:t>
            </w:r>
            <w:r>
              <w:rPr>
                <w:sz w:val="16"/>
                <w:lang w:val="es"/>
              </w:rPr>
              <w:t xml:space="preserve">y </w:t>
            </w:r>
            <w:r>
              <w:rPr>
                <w:b/>
                <w:bCs/>
                <w:sz w:val="16"/>
                <w:lang w:val="es"/>
              </w:rPr>
              <w:t xml:space="preserve">justifica </w:t>
            </w:r>
            <w:r>
              <w:rPr>
                <w:sz w:val="16"/>
                <w:lang w:val="es"/>
              </w:rPr>
              <w:t xml:space="preserve">la necesidad de ofrecer una solución a un problema </w:t>
            </w:r>
          </w:p>
          <w:p w14:paraId="28A93538" w14:textId="77777777" w:rsidR="00D75346" w:rsidRPr="0043056E" w:rsidRDefault="00D75346" w:rsidP="00C323E8">
            <w:pPr>
              <w:spacing w:after="160" w:line="259" w:lineRule="auto"/>
              <w:rPr>
                <w:sz w:val="16"/>
                <w:lang w:val="es-ES"/>
              </w:rPr>
            </w:pPr>
            <w:r>
              <w:rPr>
                <w:sz w:val="16"/>
                <w:lang w:val="es"/>
              </w:rPr>
              <w:t xml:space="preserve">A (iii). </w:t>
            </w:r>
            <w:r>
              <w:rPr>
                <w:b/>
                <w:bCs/>
                <w:sz w:val="16"/>
                <w:lang w:val="es"/>
              </w:rPr>
              <w:t xml:space="preserve">Describe </w:t>
            </w:r>
            <w:r>
              <w:rPr>
                <w:sz w:val="16"/>
                <w:lang w:val="es"/>
              </w:rPr>
              <w:t xml:space="preserve">las características principales de un producto existente que sirve de inspiración para crear una solución al problema </w:t>
            </w:r>
          </w:p>
          <w:p w14:paraId="7E6B74B1" w14:textId="77777777" w:rsidR="00D75346" w:rsidRPr="0043056E" w:rsidRDefault="00D75346" w:rsidP="00C323E8">
            <w:pPr>
              <w:spacing w:after="160" w:line="259" w:lineRule="auto"/>
              <w:rPr>
                <w:sz w:val="16"/>
                <w:lang w:val="es-ES"/>
              </w:rPr>
            </w:pPr>
            <w:r>
              <w:rPr>
                <w:sz w:val="16"/>
                <w:lang w:val="es"/>
              </w:rPr>
              <w:t xml:space="preserve">A (iv). </w:t>
            </w:r>
            <w:r>
              <w:rPr>
                <w:b/>
                <w:bCs/>
                <w:sz w:val="16"/>
                <w:lang w:val="es"/>
              </w:rPr>
              <w:t xml:space="preserve">Presenta </w:t>
            </w:r>
            <w:r>
              <w:rPr>
                <w:sz w:val="16"/>
                <w:lang w:val="es"/>
              </w:rPr>
              <w:t>los hallazgos principales de la investigación pertinente</w:t>
            </w:r>
          </w:p>
          <w:p w14:paraId="7B68A8DA" w14:textId="77777777" w:rsidR="00D75346" w:rsidRPr="0043056E" w:rsidRDefault="00D75346" w:rsidP="00C323E8">
            <w:pPr>
              <w:spacing w:after="160" w:line="259" w:lineRule="auto"/>
              <w:rPr>
                <w:sz w:val="16"/>
                <w:lang w:val="es-ES"/>
              </w:rPr>
            </w:pPr>
            <w:r>
              <w:rPr>
                <w:sz w:val="16"/>
                <w:lang w:val="es"/>
              </w:rPr>
              <w:t xml:space="preserve">B (i). </w:t>
            </w:r>
            <w:r>
              <w:rPr>
                <w:b/>
                <w:bCs/>
                <w:sz w:val="16"/>
                <w:lang w:val="es"/>
              </w:rPr>
              <w:t xml:space="preserve">Desarrolla una lista </w:t>
            </w:r>
            <w:r>
              <w:rPr>
                <w:sz w:val="16"/>
                <w:lang w:val="es"/>
              </w:rPr>
              <w:t xml:space="preserve">de criterios con los que medir el éxito de la solución </w:t>
            </w:r>
          </w:p>
          <w:p w14:paraId="7922AB74" w14:textId="77777777" w:rsidR="00D75346" w:rsidRPr="0043056E" w:rsidRDefault="00D75346" w:rsidP="00C323E8">
            <w:pPr>
              <w:spacing w:after="160" w:line="259" w:lineRule="auto"/>
              <w:rPr>
                <w:sz w:val="16"/>
                <w:lang w:val="es-ES"/>
              </w:rPr>
            </w:pPr>
            <w:r>
              <w:rPr>
                <w:sz w:val="16"/>
                <w:lang w:val="es"/>
              </w:rPr>
              <w:t xml:space="preserve">B (ii). </w:t>
            </w:r>
            <w:r>
              <w:rPr>
                <w:b/>
                <w:bCs/>
                <w:sz w:val="16"/>
                <w:lang w:val="es"/>
              </w:rPr>
              <w:t>Presenta</w:t>
            </w:r>
            <w:r>
              <w:rPr>
                <w:sz w:val="16"/>
                <w:lang w:val="es"/>
              </w:rPr>
              <w:t xml:space="preserve"> ideas de diseño factibles utilizando un medio o medios adecuados, y </w:t>
            </w:r>
            <w:r>
              <w:rPr>
                <w:b/>
                <w:bCs/>
                <w:sz w:val="16"/>
                <w:lang w:val="es"/>
              </w:rPr>
              <w:t>esboza</w:t>
            </w:r>
            <w:r>
              <w:rPr>
                <w:sz w:val="16"/>
                <w:lang w:val="es"/>
              </w:rPr>
              <w:t xml:space="preserve"> las características principales de forma que pueden ser interpretadas correctamente por otras personas </w:t>
            </w:r>
          </w:p>
          <w:p w14:paraId="42186F83" w14:textId="77777777" w:rsidR="00D75346" w:rsidRPr="0043056E" w:rsidRDefault="00D75346" w:rsidP="00C323E8">
            <w:pPr>
              <w:spacing w:after="160" w:line="259" w:lineRule="auto"/>
              <w:rPr>
                <w:sz w:val="16"/>
                <w:lang w:val="es-ES"/>
              </w:rPr>
            </w:pPr>
            <w:r>
              <w:rPr>
                <w:sz w:val="16"/>
                <w:lang w:val="es"/>
              </w:rPr>
              <w:t xml:space="preserve">B (iii). </w:t>
            </w:r>
            <w:r>
              <w:rPr>
                <w:b/>
                <w:bCs/>
                <w:sz w:val="16"/>
                <w:lang w:val="es"/>
              </w:rPr>
              <w:t>Presenta</w:t>
            </w:r>
            <w:r>
              <w:rPr>
                <w:sz w:val="16"/>
                <w:lang w:val="es"/>
              </w:rPr>
              <w:t xml:space="preserve"> el diseño elegido, </w:t>
            </w:r>
            <w:r>
              <w:rPr>
                <w:b/>
                <w:bCs/>
                <w:sz w:val="16"/>
                <w:lang w:val="es"/>
              </w:rPr>
              <w:t xml:space="preserve">describiendo </w:t>
            </w:r>
            <w:r>
              <w:rPr>
                <w:sz w:val="16"/>
                <w:lang w:val="es"/>
              </w:rPr>
              <w:t xml:space="preserve">sus características principales </w:t>
            </w:r>
          </w:p>
          <w:p w14:paraId="3E7ABD7F" w14:textId="77777777" w:rsidR="00D75346" w:rsidRPr="0043056E" w:rsidRDefault="00D75346" w:rsidP="00C323E8">
            <w:pPr>
              <w:spacing w:after="160" w:line="259" w:lineRule="auto"/>
              <w:rPr>
                <w:sz w:val="16"/>
                <w:lang w:val="es-ES"/>
              </w:rPr>
            </w:pPr>
            <w:r>
              <w:rPr>
                <w:sz w:val="16"/>
                <w:lang w:val="es"/>
              </w:rPr>
              <w:t xml:space="preserve">B (iv). </w:t>
            </w:r>
            <w:r>
              <w:rPr>
                <w:b/>
                <w:bCs/>
                <w:sz w:val="16"/>
                <w:lang w:val="es"/>
              </w:rPr>
              <w:t>Crea</w:t>
            </w:r>
            <w:r>
              <w:rPr>
                <w:sz w:val="16"/>
                <w:lang w:val="es"/>
              </w:rPr>
              <w:t xml:space="preserve"> un dibujo/diagrama de planificación que </w:t>
            </w:r>
            <w:r>
              <w:rPr>
                <w:b/>
                <w:bCs/>
                <w:sz w:val="16"/>
                <w:lang w:val="es"/>
              </w:rPr>
              <w:t xml:space="preserve">esboza </w:t>
            </w:r>
            <w:r>
              <w:rPr>
                <w:sz w:val="16"/>
                <w:lang w:val="es"/>
              </w:rPr>
              <w:t>los datos principales para la creación de la solución elegida</w:t>
            </w:r>
          </w:p>
        </w:tc>
        <w:tc>
          <w:tcPr>
            <w:tcW w:w="5245" w:type="dxa"/>
            <w:vMerge w:val="restart"/>
          </w:tcPr>
          <w:p w14:paraId="05C480DD" w14:textId="77777777" w:rsidR="00D75346" w:rsidRPr="0043056E" w:rsidRDefault="00D75346" w:rsidP="00C323E8">
            <w:pPr>
              <w:pStyle w:val="05BulletList"/>
              <w:numPr>
                <w:ilvl w:val="0"/>
                <w:numId w:val="0"/>
              </w:numPr>
              <w:rPr>
                <w:b/>
                <w:iCs/>
                <w:sz w:val="18"/>
                <w:szCs w:val="18"/>
                <w:lang w:val="es-ES"/>
              </w:rPr>
            </w:pPr>
            <w:r>
              <w:rPr>
                <w:b/>
                <w:bCs/>
                <w:sz w:val="18"/>
                <w:szCs w:val="18"/>
                <w:lang w:val="es"/>
              </w:rPr>
              <w:t>Notas adicionales (adaptadas para el primer año del PAI)</w:t>
            </w:r>
          </w:p>
          <w:p w14:paraId="5E905BF3" w14:textId="77777777" w:rsidR="00D75346" w:rsidRPr="0043056E" w:rsidRDefault="00D75346" w:rsidP="00C323E8">
            <w:pPr>
              <w:pStyle w:val="05BulletList"/>
              <w:numPr>
                <w:ilvl w:val="0"/>
                <w:numId w:val="0"/>
              </w:numPr>
              <w:rPr>
                <w:b/>
                <w:iCs/>
                <w:sz w:val="16"/>
                <w:szCs w:val="16"/>
                <w:lang w:val="es-ES"/>
              </w:rPr>
            </w:pPr>
          </w:p>
          <w:p w14:paraId="632465EC" w14:textId="77777777" w:rsidR="00D75346" w:rsidRPr="0043056E" w:rsidRDefault="00D75346" w:rsidP="00C323E8">
            <w:pPr>
              <w:pStyle w:val="05BulletList"/>
              <w:numPr>
                <w:ilvl w:val="0"/>
                <w:numId w:val="0"/>
              </w:numPr>
              <w:rPr>
                <w:b/>
                <w:iCs/>
                <w:sz w:val="16"/>
                <w:szCs w:val="16"/>
                <w:lang w:val="es-ES"/>
              </w:rPr>
            </w:pPr>
            <w:r>
              <w:rPr>
                <w:b/>
                <w:bCs/>
                <w:sz w:val="16"/>
                <w:szCs w:val="16"/>
                <w:lang w:val="es"/>
              </w:rPr>
              <w:t>Criterio A</w:t>
            </w:r>
          </w:p>
          <w:p w14:paraId="0666F71D" w14:textId="77777777" w:rsidR="00D75346" w:rsidRPr="0043056E" w:rsidRDefault="00D75346" w:rsidP="00C323E8">
            <w:pPr>
              <w:pStyle w:val="05BulletList"/>
              <w:numPr>
                <w:ilvl w:val="0"/>
                <w:numId w:val="0"/>
              </w:numPr>
              <w:rPr>
                <w:iCs/>
                <w:sz w:val="16"/>
                <w:szCs w:val="16"/>
                <w:lang w:val="es-ES"/>
              </w:rPr>
            </w:pPr>
            <w:r>
              <w:rPr>
                <w:sz w:val="16"/>
                <w:szCs w:val="16"/>
                <w:lang w:val="es"/>
              </w:rPr>
              <w:t>Los alumnos deben presentar, usando sus propias palabras, la información que hayan encontrado durante su investigación*. Los alumnos no deben copiar y pegar información de las fuentes.</w:t>
            </w:r>
          </w:p>
          <w:p w14:paraId="3722C7FC" w14:textId="77777777" w:rsidR="00D75346" w:rsidRPr="0043056E" w:rsidRDefault="00D75346" w:rsidP="00C323E8">
            <w:pPr>
              <w:pStyle w:val="05BulletList"/>
              <w:numPr>
                <w:ilvl w:val="0"/>
                <w:numId w:val="0"/>
              </w:numPr>
              <w:rPr>
                <w:iCs/>
                <w:sz w:val="16"/>
                <w:szCs w:val="16"/>
                <w:lang w:val="es-ES"/>
              </w:rPr>
            </w:pPr>
          </w:p>
          <w:p w14:paraId="4C5EEE14" w14:textId="77777777" w:rsidR="00D75346" w:rsidRPr="0043056E" w:rsidRDefault="00D75346" w:rsidP="00C323E8">
            <w:pPr>
              <w:pStyle w:val="05BulletList"/>
              <w:numPr>
                <w:ilvl w:val="0"/>
                <w:numId w:val="0"/>
              </w:numPr>
              <w:rPr>
                <w:iCs/>
                <w:sz w:val="16"/>
                <w:szCs w:val="16"/>
                <w:lang w:val="es-ES"/>
              </w:rPr>
            </w:pPr>
            <w:r>
              <w:rPr>
                <w:sz w:val="16"/>
                <w:szCs w:val="16"/>
                <w:lang w:val="es"/>
              </w:rPr>
              <w:t>*La investigación no debe limitarse simplemente al uso del material previo al examen. Es necesario que los alumnos lleven a cabo una investigación independiente acerca de la comunidad y los productos que sirvan de inspiración para crear una solución al problema.</w:t>
            </w:r>
          </w:p>
          <w:p w14:paraId="70E065CE" w14:textId="77777777" w:rsidR="00D75346" w:rsidRPr="0043056E" w:rsidRDefault="00D75346" w:rsidP="00C323E8">
            <w:pPr>
              <w:pStyle w:val="05BulletList"/>
              <w:numPr>
                <w:ilvl w:val="0"/>
                <w:numId w:val="0"/>
              </w:numPr>
              <w:rPr>
                <w:b/>
                <w:iCs/>
                <w:sz w:val="16"/>
                <w:szCs w:val="16"/>
                <w:lang w:val="es-ES"/>
              </w:rPr>
            </w:pPr>
          </w:p>
          <w:p w14:paraId="6BAE894B" w14:textId="77777777" w:rsidR="00D75346" w:rsidRPr="0043056E" w:rsidRDefault="00D75346" w:rsidP="00C323E8">
            <w:pPr>
              <w:pStyle w:val="05BulletList"/>
              <w:numPr>
                <w:ilvl w:val="0"/>
                <w:numId w:val="0"/>
              </w:numPr>
              <w:rPr>
                <w:b/>
                <w:iCs/>
                <w:sz w:val="16"/>
                <w:szCs w:val="16"/>
                <w:lang w:val="es-ES"/>
              </w:rPr>
            </w:pPr>
            <w:r>
              <w:rPr>
                <w:b/>
                <w:bCs/>
                <w:sz w:val="16"/>
                <w:szCs w:val="16"/>
                <w:lang w:val="es"/>
              </w:rPr>
              <w:t>Criterio B</w:t>
            </w:r>
          </w:p>
          <w:p w14:paraId="0A3C2C5A" w14:textId="0219F81B" w:rsidR="00D75346" w:rsidRPr="0043056E" w:rsidRDefault="62A9B70F" w:rsidP="3EDD4EC4">
            <w:pPr>
              <w:pStyle w:val="05BulletList"/>
              <w:numPr>
                <w:ilvl w:val="0"/>
                <w:numId w:val="0"/>
              </w:numPr>
              <w:rPr>
                <w:sz w:val="16"/>
                <w:szCs w:val="16"/>
                <w:lang w:val="es-ES"/>
              </w:rPr>
            </w:pPr>
            <w:r>
              <w:rPr>
                <w:sz w:val="16"/>
                <w:szCs w:val="16"/>
                <w:lang w:val="es"/>
              </w:rPr>
              <w:t xml:space="preserve">• Para esta tarea, una idea factible —B (ii)— es aquella que podría crearse en la comunidad que especifique el alumno. </w:t>
            </w:r>
          </w:p>
          <w:p w14:paraId="5AA4FAAB" w14:textId="01F17F62" w:rsidR="00D75346" w:rsidRPr="0043056E" w:rsidRDefault="00D75346" w:rsidP="3EDD4EC4">
            <w:pPr>
              <w:pStyle w:val="05BulletList"/>
              <w:numPr>
                <w:ilvl w:val="0"/>
                <w:numId w:val="0"/>
              </w:numPr>
              <w:rPr>
                <w:sz w:val="16"/>
                <w:szCs w:val="16"/>
                <w:lang w:val="es-ES"/>
              </w:rPr>
            </w:pPr>
          </w:p>
          <w:p w14:paraId="26F2AC83" w14:textId="0579E103" w:rsidR="00D75346" w:rsidRPr="0043056E" w:rsidRDefault="62A9B70F" w:rsidP="3EDD4EC4">
            <w:pPr>
              <w:pStyle w:val="05BulletList"/>
              <w:numPr>
                <w:ilvl w:val="0"/>
                <w:numId w:val="0"/>
              </w:numPr>
              <w:rPr>
                <w:sz w:val="16"/>
                <w:szCs w:val="16"/>
                <w:lang w:val="es-ES"/>
              </w:rPr>
            </w:pPr>
            <w:r>
              <w:rPr>
                <w:sz w:val="16"/>
                <w:szCs w:val="16"/>
                <w:lang w:val="es"/>
              </w:rPr>
              <w:t xml:space="preserve">• Entre los ejemplos de dibujos/diagramas de planificación para soluciones de Diseño Digital se incluyen: mapas de navegación de sitios web, diagramación de interfaz (consideraciones estéticas; sitios web), bosquejos detallados (diseño gráfico), </w:t>
            </w:r>
            <w:r>
              <w:rPr>
                <w:i/>
                <w:iCs/>
                <w:sz w:val="16"/>
                <w:szCs w:val="16"/>
                <w:lang w:val="es"/>
              </w:rPr>
              <w:t xml:space="preserve">storyboards </w:t>
            </w:r>
            <w:r>
              <w:rPr>
                <w:sz w:val="16"/>
                <w:szCs w:val="16"/>
                <w:lang w:val="es"/>
              </w:rPr>
              <w:t xml:space="preserve">o guiones visuales detallados (animaciones y edición de videos), etc. </w:t>
            </w:r>
          </w:p>
          <w:p w14:paraId="3AAF6438" w14:textId="140B595B" w:rsidR="3EDD4EC4" w:rsidRPr="0043056E" w:rsidRDefault="3EDD4EC4" w:rsidP="3EDD4EC4">
            <w:pPr>
              <w:pStyle w:val="05BulletList"/>
              <w:numPr>
                <w:ilvl w:val="0"/>
                <w:numId w:val="0"/>
              </w:numPr>
              <w:rPr>
                <w:sz w:val="16"/>
                <w:szCs w:val="16"/>
                <w:lang w:val="es-ES"/>
              </w:rPr>
            </w:pPr>
          </w:p>
          <w:p w14:paraId="46D0F34F" w14:textId="77777777" w:rsidR="00D75346" w:rsidRPr="0043056E" w:rsidRDefault="00D75346" w:rsidP="00C323E8">
            <w:pPr>
              <w:pStyle w:val="05BulletList"/>
              <w:numPr>
                <w:ilvl w:val="0"/>
                <w:numId w:val="0"/>
              </w:numPr>
              <w:rPr>
                <w:iCs/>
                <w:sz w:val="16"/>
                <w:szCs w:val="16"/>
                <w:lang w:val="es-ES"/>
              </w:rPr>
            </w:pPr>
            <w:r>
              <w:rPr>
                <w:sz w:val="16"/>
                <w:szCs w:val="16"/>
                <w:lang w:val="es"/>
              </w:rPr>
              <w:t>• Entre los ejemplos de dibujos/diagramas de planificación para las soluciones de Diseño de Productos se incluyen: dibujo a escala con medidas (proyección ortográfica), planos de piezas y de ensamblaje, despieces por explosión, recetas, planos de corte, etc.</w:t>
            </w:r>
          </w:p>
          <w:p w14:paraId="5912EFBF" w14:textId="77777777" w:rsidR="00D75346" w:rsidRPr="0043056E" w:rsidRDefault="00D75346" w:rsidP="00C323E8">
            <w:pPr>
              <w:pStyle w:val="05BulletList"/>
              <w:numPr>
                <w:ilvl w:val="0"/>
                <w:numId w:val="0"/>
              </w:numPr>
              <w:rPr>
                <w:b/>
                <w:iCs/>
                <w:sz w:val="18"/>
                <w:szCs w:val="18"/>
                <w:lang w:val="es-ES"/>
              </w:rPr>
            </w:pPr>
          </w:p>
          <w:p w14:paraId="46844841" w14:textId="77777777" w:rsidR="00D75346" w:rsidRPr="0043056E" w:rsidRDefault="00D75346" w:rsidP="00C323E8">
            <w:pPr>
              <w:pStyle w:val="05BulletList"/>
              <w:numPr>
                <w:ilvl w:val="0"/>
                <w:numId w:val="0"/>
              </w:numPr>
              <w:rPr>
                <w:b/>
                <w:iCs/>
                <w:sz w:val="18"/>
                <w:szCs w:val="18"/>
                <w:lang w:val="es-ES"/>
              </w:rPr>
            </w:pPr>
            <w:r>
              <w:rPr>
                <w:b/>
                <w:bCs/>
                <w:sz w:val="18"/>
                <w:szCs w:val="18"/>
                <w:lang w:val="es"/>
              </w:rPr>
              <w:t>Definiciones de los términos de instrucción</w:t>
            </w:r>
          </w:p>
          <w:p w14:paraId="5BD4C598" w14:textId="77777777" w:rsidR="00D75346" w:rsidRPr="0043056E" w:rsidRDefault="00D75346" w:rsidP="00C323E8">
            <w:pPr>
              <w:pStyle w:val="05BulletList"/>
              <w:numPr>
                <w:ilvl w:val="0"/>
                <w:numId w:val="0"/>
              </w:numPr>
              <w:rPr>
                <w:b/>
                <w:iCs/>
                <w:sz w:val="16"/>
                <w:szCs w:val="16"/>
                <w:lang w:val="es-ES"/>
              </w:rPr>
            </w:pPr>
          </w:p>
          <w:p w14:paraId="0CAD4C36" w14:textId="77777777" w:rsidR="00D75346" w:rsidRPr="0043056E" w:rsidRDefault="00D75346" w:rsidP="00C323E8">
            <w:pPr>
              <w:pStyle w:val="05BulletList"/>
              <w:numPr>
                <w:ilvl w:val="0"/>
                <w:numId w:val="0"/>
              </w:numPr>
              <w:ind w:left="32"/>
              <w:rPr>
                <w:iCs/>
                <w:sz w:val="16"/>
                <w:szCs w:val="16"/>
                <w:lang w:val="es-ES"/>
              </w:rPr>
            </w:pPr>
            <w:r>
              <w:rPr>
                <w:b/>
                <w:bCs/>
                <w:sz w:val="16"/>
                <w:szCs w:val="16"/>
                <w:lang w:val="es"/>
              </w:rPr>
              <w:t xml:space="preserve">Explicar: </w:t>
            </w:r>
            <w:r>
              <w:rPr>
                <w:sz w:val="16"/>
                <w:szCs w:val="16"/>
                <w:lang w:val="es"/>
              </w:rPr>
              <w:t>Exponer detalladamente las razones o causas de algo. (Véase también “Justificar”).</w:t>
            </w:r>
          </w:p>
          <w:p w14:paraId="6F516DFC" w14:textId="77777777" w:rsidR="00D75346" w:rsidRPr="0043056E" w:rsidRDefault="00D75346" w:rsidP="00C323E8">
            <w:pPr>
              <w:pStyle w:val="05BulletList"/>
              <w:numPr>
                <w:ilvl w:val="0"/>
                <w:numId w:val="0"/>
              </w:numPr>
              <w:ind w:left="32"/>
              <w:rPr>
                <w:lang w:val="es-ES"/>
              </w:rPr>
            </w:pPr>
          </w:p>
          <w:p w14:paraId="21F5497F" w14:textId="77777777" w:rsidR="00D75346" w:rsidRPr="0043056E" w:rsidRDefault="00D75346" w:rsidP="00C323E8">
            <w:pPr>
              <w:pStyle w:val="05BulletList"/>
              <w:numPr>
                <w:ilvl w:val="0"/>
                <w:numId w:val="0"/>
              </w:numPr>
              <w:ind w:left="32"/>
              <w:rPr>
                <w:iCs/>
                <w:sz w:val="16"/>
                <w:szCs w:val="16"/>
                <w:lang w:val="es-ES"/>
              </w:rPr>
            </w:pPr>
            <w:r>
              <w:rPr>
                <w:b/>
                <w:bCs/>
                <w:sz w:val="16"/>
                <w:szCs w:val="16"/>
                <w:lang w:val="es"/>
              </w:rPr>
              <w:t xml:space="preserve">Justificar: </w:t>
            </w:r>
            <w:r>
              <w:rPr>
                <w:sz w:val="16"/>
                <w:szCs w:val="16"/>
                <w:lang w:val="es"/>
              </w:rPr>
              <w:t>Proporcionar razones o pruebas válidas que respalden una respuesta o conclusión. (Véase también “Explicar”).</w:t>
            </w:r>
          </w:p>
          <w:p w14:paraId="5A1144CF" w14:textId="77777777" w:rsidR="00D75346" w:rsidRPr="0043056E" w:rsidRDefault="00D75346" w:rsidP="00C323E8">
            <w:pPr>
              <w:pStyle w:val="05BulletList"/>
              <w:numPr>
                <w:ilvl w:val="0"/>
                <w:numId w:val="0"/>
              </w:numPr>
              <w:ind w:left="32"/>
              <w:rPr>
                <w:b/>
                <w:iCs/>
                <w:sz w:val="16"/>
                <w:szCs w:val="16"/>
                <w:lang w:val="es-ES"/>
              </w:rPr>
            </w:pPr>
          </w:p>
          <w:p w14:paraId="63899177" w14:textId="77777777" w:rsidR="00D75346" w:rsidRPr="0043056E" w:rsidRDefault="00D75346" w:rsidP="00C323E8">
            <w:pPr>
              <w:pStyle w:val="05BulletList"/>
              <w:numPr>
                <w:ilvl w:val="0"/>
                <w:numId w:val="0"/>
              </w:numPr>
              <w:ind w:left="32"/>
              <w:rPr>
                <w:iCs/>
                <w:sz w:val="16"/>
                <w:szCs w:val="16"/>
                <w:lang w:val="es-ES"/>
              </w:rPr>
            </w:pPr>
            <w:r>
              <w:rPr>
                <w:b/>
                <w:bCs/>
                <w:sz w:val="16"/>
                <w:szCs w:val="16"/>
                <w:lang w:val="es"/>
              </w:rPr>
              <w:t xml:space="preserve">Analizar: </w:t>
            </w:r>
            <w:r>
              <w:rPr>
                <w:sz w:val="16"/>
                <w:szCs w:val="16"/>
                <w:lang w:val="es"/>
              </w:rPr>
              <w:t>Separar [las partes de un todo] hasta llegar a identificar los elementos esenciales o la estructura. (Identificar partes y relaciones, e interpretar información para llegar a conclusiones).</w:t>
            </w:r>
          </w:p>
          <w:p w14:paraId="2F9E5B06" w14:textId="77777777" w:rsidR="00D75346" w:rsidRPr="0043056E" w:rsidRDefault="00D75346" w:rsidP="00C323E8">
            <w:pPr>
              <w:pStyle w:val="05BulletList"/>
              <w:numPr>
                <w:ilvl w:val="0"/>
                <w:numId w:val="0"/>
              </w:numPr>
              <w:ind w:left="32"/>
              <w:rPr>
                <w:lang w:val="es-ES"/>
              </w:rPr>
            </w:pPr>
          </w:p>
          <w:p w14:paraId="6916B205" w14:textId="77777777" w:rsidR="00D75346" w:rsidRPr="0043056E" w:rsidRDefault="00D75346" w:rsidP="00C323E8">
            <w:pPr>
              <w:pStyle w:val="05BulletList"/>
              <w:numPr>
                <w:ilvl w:val="0"/>
                <w:numId w:val="0"/>
              </w:numPr>
              <w:ind w:left="32"/>
              <w:rPr>
                <w:iCs/>
                <w:sz w:val="16"/>
                <w:szCs w:val="16"/>
                <w:lang w:val="es-ES"/>
              </w:rPr>
            </w:pPr>
            <w:r>
              <w:rPr>
                <w:b/>
                <w:bCs/>
                <w:sz w:val="16"/>
                <w:szCs w:val="16"/>
                <w:lang w:val="es"/>
              </w:rPr>
              <w:t>Desarrollar:</w:t>
            </w:r>
            <w:r>
              <w:rPr>
                <w:sz w:val="16"/>
                <w:szCs w:val="16"/>
                <w:lang w:val="es"/>
              </w:rPr>
              <w:t xml:space="preserve"> Mejorar progresivamente, elaborar o ampliar en detalle. Evolucionar a un estado más avanzado o eficaz.</w:t>
            </w:r>
          </w:p>
          <w:p w14:paraId="26B8568A" w14:textId="77777777" w:rsidR="00D75346" w:rsidRPr="0043056E" w:rsidRDefault="00D75346" w:rsidP="00C323E8">
            <w:pPr>
              <w:pStyle w:val="05BulletList"/>
              <w:numPr>
                <w:ilvl w:val="0"/>
                <w:numId w:val="0"/>
              </w:numPr>
              <w:ind w:left="32"/>
              <w:rPr>
                <w:lang w:val="es-ES"/>
              </w:rPr>
            </w:pPr>
          </w:p>
          <w:p w14:paraId="08DCB51E" w14:textId="77777777" w:rsidR="00D75346" w:rsidRPr="0043056E" w:rsidRDefault="00D75346" w:rsidP="00C323E8">
            <w:pPr>
              <w:pStyle w:val="05BulletList"/>
              <w:numPr>
                <w:ilvl w:val="0"/>
                <w:numId w:val="0"/>
              </w:numPr>
              <w:ind w:left="32"/>
              <w:rPr>
                <w:iCs/>
                <w:sz w:val="16"/>
                <w:szCs w:val="16"/>
                <w:lang w:val="es-ES"/>
              </w:rPr>
            </w:pPr>
            <w:r>
              <w:rPr>
                <w:b/>
                <w:bCs/>
                <w:sz w:val="16"/>
                <w:szCs w:val="16"/>
                <w:lang w:val="es"/>
              </w:rPr>
              <w:t>Resumir:</w:t>
            </w:r>
            <w:r>
              <w:rPr>
                <w:sz w:val="16"/>
                <w:szCs w:val="16"/>
                <w:lang w:val="es"/>
              </w:rPr>
              <w:t xml:space="preserve"> Sintetizar un tema general o los conceptos principales.</w:t>
            </w:r>
          </w:p>
          <w:p w14:paraId="161CF03B" w14:textId="77777777" w:rsidR="00D75346" w:rsidRPr="0043056E" w:rsidRDefault="00D75346" w:rsidP="00C323E8">
            <w:pPr>
              <w:pStyle w:val="05BulletList"/>
              <w:numPr>
                <w:ilvl w:val="0"/>
                <w:numId w:val="0"/>
              </w:numPr>
              <w:ind w:left="32"/>
              <w:rPr>
                <w:lang w:val="es-ES"/>
              </w:rPr>
            </w:pPr>
          </w:p>
          <w:p w14:paraId="6F38C0FA" w14:textId="77777777" w:rsidR="00D75346" w:rsidRPr="0043056E" w:rsidRDefault="00D75346" w:rsidP="00C323E8">
            <w:pPr>
              <w:pStyle w:val="05BulletList"/>
              <w:numPr>
                <w:ilvl w:val="0"/>
                <w:numId w:val="0"/>
              </w:numPr>
              <w:ind w:left="32"/>
              <w:rPr>
                <w:iCs/>
                <w:sz w:val="16"/>
                <w:szCs w:val="16"/>
                <w:lang w:val="es-ES"/>
              </w:rPr>
            </w:pPr>
            <w:r>
              <w:rPr>
                <w:b/>
                <w:bCs/>
                <w:sz w:val="16"/>
                <w:szCs w:val="16"/>
                <w:lang w:val="es"/>
              </w:rPr>
              <w:t>Presentar:</w:t>
            </w:r>
            <w:r>
              <w:rPr>
                <w:sz w:val="16"/>
                <w:szCs w:val="16"/>
                <w:lang w:val="es"/>
              </w:rPr>
              <w:t xml:space="preserve"> Ofrecer para su exposición, observación, examen o consideración.</w:t>
            </w:r>
          </w:p>
          <w:p w14:paraId="6F5023D7" w14:textId="77777777" w:rsidR="00D75346" w:rsidRPr="0043056E" w:rsidRDefault="00D75346" w:rsidP="00C323E8">
            <w:pPr>
              <w:pStyle w:val="05BulletList"/>
              <w:numPr>
                <w:ilvl w:val="0"/>
                <w:numId w:val="0"/>
              </w:numPr>
              <w:ind w:left="32"/>
              <w:rPr>
                <w:lang w:val="es-ES"/>
              </w:rPr>
            </w:pPr>
          </w:p>
          <w:p w14:paraId="707BD408" w14:textId="77777777" w:rsidR="00D75346" w:rsidRPr="0043056E" w:rsidRDefault="00D75346" w:rsidP="00C323E8">
            <w:pPr>
              <w:pStyle w:val="05BulletList"/>
              <w:numPr>
                <w:ilvl w:val="0"/>
                <w:numId w:val="0"/>
              </w:numPr>
              <w:ind w:left="32"/>
              <w:rPr>
                <w:iCs/>
                <w:sz w:val="16"/>
                <w:szCs w:val="16"/>
                <w:lang w:val="es-ES"/>
              </w:rPr>
            </w:pPr>
            <w:r>
              <w:rPr>
                <w:b/>
                <w:bCs/>
                <w:sz w:val="16"/>
                <w:szCs w:val="16"/>
                <w:lang w:val="es"/>
              </w:rPr>
              <w:t>Esbozar:</w:t>
            </w:r>
            <w:r>
              <w:rPr>
                <w:sz w:val="16"/>
                <w:szCs w:val="16"/>
                <w:lang w:val="es"/>
              </w:rPr>
              <w:t xml:space="preserve"> Exponer brevemente o a grandes rasgos.</w:t>
            </w:r>
          </w:p>
          <w:p w14:paraId="59822A85" w14:textId="77777777" w:rsidR="00D75346" w:rsidRPr="0043056E" w:rsidRDefault="00D75346" w:rsidP="00C323E8">
            <w:pPr>
              <w:pStyle w:val="05BulletList"/>
              <w:numPr>
                <w:ilvl w:val="0"/>
                <w:numId w:val="0"/>
              </w:numPr>
              <w:ind w:left="32"/>
              <w:rPr>
                <w:lang w:val="es-ES"/>
              </w:rPr>
            </w:pPr>
          </w:p>
          <w:p w14:paraId="71A614A5" w14:textId="77777777" w:rsidR="00D75346" w:rsidRPr="0043056E" w:rsidRDefault="00D75346" w:rsidP="00C323E8">
            <w:pPr>
              <w:pStyle w:val="05BulletList"/>
              <w:numPr>
                <w:ilvl w:val="0"/>
                <w:numId w:val="0"/>
              </w:numPr>
              <w:ind w:left="32"/>
              <w:rPr>
                <w:iCs/>
                <w:sz w:val="16"/>
                <w:szCs w:val="16"/>
                <w:lang w:val="es-ES"/>
              </w:rPr>
            </w:pPr>
            <w:r>
              <w:rPr>
                <w:b/>
                <w:bCs/>
                <w:sz w:val="16"/>
                <w:szCs w:val="16"/>
                <w:lang w:val="es"/>
              </w:rPr>
              <w:t>Enumerar:</w:t>
            </w:r>
            <w:r>
              <w:rPr>
                <w:sz w:val="16"/>
                <w:szCs w:val="16"/>
                <w:lang w:val="es"/>
              </w:rPr>
              <w:t xml:space="preserve"> Proporcionar una lista de respuestas cortas sin ningún tipo de explicación.</w:t>
            </w:r>
          </w:p>
          <w:p w14:paraId="0B72E01A" w14:textId="77777777" w:rsidR="00D75346" w:rsidRPr="0043056E" w:rsidRDefault="00D75346" w:rsidP="00C323E8">
            <w:pPr>
              <w:pStyle w:val="05BulletList"/>
              <w:numPr>
                <w:ilvl w:val="0"/>
                <w:numId w:val="0"/>
              </w:numPr>
              <w:ind w:left="32"/>
              <w:rPr>
                <w:lang w:val="es-ES"/>
              </w:rPr>
            </w:pPr>
          </w:p>
          <w:p w14:paraId="510BF71F" w14:textId="77777777" w:rsidR="00D75346" w:rsidRPr="0043056E" w:rsidRDefault="00D75346" w:rsidP="00C323E8">
            <w:pPr>
              <w:pStyle w:val="05BulletList"/>
              <w:numPr>
                <w:ilvl w:val="0"/>
                <w:numId w:val="0"/>
              </w:numPr>
              <w:ind w:left="32"/>
              <w:rPr>
                <w:iCs/>
                <w:sz w:val="16"/>
                <w:szCs w:val="16"/>
                <w:lang w:val="es-ES"/>
              </w:rPr>
            </w:pPr>
            <w:r>
              <w:rPr>
                <w:b/>
                <w:bCs/>
                <w:sz w:val="16"/>
                <w:szCs w:val="16"/>
                <w:lang w:val="es"/>
              </w:rPr>
              <w:t>Indicar:</w:t>
            </w:r>
            <w:r>
              <w:rPr>
                <w:sz w:val="16"/>
                <w:szCs w:val="16"/>
                <w:lang w:val="es"/>
              </w:rPr>
              <w:t xml:space="preserve"> Especificar un nombre, un valor o cualquier otro tipo de respuesta corta sin aportar explicaciones ni cálculos.</w:t>
            </w:r>
          </w:p>
          <w:p w14:paraId="53144A82" w14:textId="77777777" w:rsidR="00D75346" w:rsidRPr="0043056E" w:rsidRDefault="00D75346" w:rsidP="00C323E8">
            <w:pPr>
              <w:pStyle w:val="05BulletList"/>
              <w:numPr>
                <w:ilvl w:val="0"/>
                <w:numId w:val="0"/>
              </w:numPr>
              <w:ind w:left="32"/>
              <w:rPr>
                <w:lang w:val="es-ES"/>
              </w:rPr>
            </w:pPr>
          </w:p>
          <w:p w14:paraId="4C7B4CCB" w14:textId="77777777" w:rsidR="00D75346" w:rsidRPr="0043056E" w:rsidRDefault="00D75346" w:rsidP="00C323E8">
            <w:pPr>
              <w:pStyle w:val="05BulletList"/>
              <w:numPr>
                <w:ilvl w:val="0"/>
                <w:numId w:val="0"/>
              </w:numPr>
              <w:ind w:left="32"/>
              <w:rPr>
                <w:iCs/>
                <w:sz w:val="16"/>
                <w:szCs w:val="16"/>
                <w:lang w:val="es-ES"/>
              </w:rPr>
            </w:pPr>
            <w:r>
              <w:rPr>
                <w:b/>
                <w:bCs/>
                <w:sz w:val="16"/>
                <w:szCs w:val="16"/>
                <w:lang w:val="es"/>
              </w:rPr>
              <w:t>Crear:</w:t>
            </w:r>
            <w:r>
              <w:rPr>
                <w:sz w:val="16"/>
                <w:szCs w:val="16"/>
                <w:lang w:val="es"/>
              </w:rPr>
              <w:t xml:space="preserve"> Desarrollar a partir de la imaginación o las ideas personales, en forma de trabajo o invención.</w:t>
            </w:r>
          </w:p>
          <w:p w14:paraId="313DF358" w14:textId="77777777" w:rsidR="00D75346" w:rsidRPr="0043056E" w:rsidRDefault="00D75346" w:rsidP="00C323E8">
            <w:pPr>
              <w:pStyle w:val="05BulletList"/>
              <w:numPr>
                <w:ilvl w:val="0"/>
                <w:numId w:val="0"/>
              </w:numPr>
              <w:ind w:left="32"/>
              <w:rPr>
                <w:lang w:val="es-ES"/>
              </w:rPr>
            </w:pPr>
          </w:p>
          <w:p w14:paraId="30AD4A84" w14:textId="77777777" w:rsidR="00D75346" w:rsidRPr="0043056E" w:rsidRDefault="00D75346" w:rsidP="00C323E8">
            <w:pPr>
              <w:pStyle w:val="05BulletList"/>
              <w:numPr>
                <w:ilvl w:val="0"/>
                <w:numId w:val="0"/>
              </w:numPr>
              <w:ind w:left="32"/>
              <w:rPr>
                <w:iCs/>
                <w:sz w:val="16"/>
                <w:szCs w:val="16"/>
                <w:lang w:val="es-ES"/>
              </w:rPr>
            </w:pPr>
            <w:r>
              <w:rPr>
                <w:b/>
                <w:bCs/>
                <w:sz w:val="16"/>
                <w:szCs w:val="16"/>
                <w:lang w:val="es"/>
              </w:rPr>
              <w:t xml:space="preserve">Identificar: </w:t>
            </w:r>
            <w:r>
              <w:rPr>
                <w:sz w:val="16"/>
                <w:szCs w:val="16"/>
                <w:lang w:val="es"/>
              </w:rPr>
              <w:t>Dar una respuesta entre un número de posibilidades. Reconocer e indicar brevemente una característica o dato distintivo.</w:t>
            </w:r>
          </w:p>
          <w:p w14:paraId="031071BD" w14:textId="77777777" w:rsidR="00D75346" w:rsidRPr="0043056E" w:rsidRDefault="00D75346" w:rsidP="00C323E8">
            <w:pPr>
              <w:pStyle w:val="05BulletList"/>
              <w:numPr>
                <w:ilvl w:val="0"/>
                <w:numId w:val="0"/>
              </w:numPr>
              <w:ind w:left="32"/>
              <w:rPr>
                <w:lang w:val="es-ES"/>
              </w:rPr>
            </w:pPr>
          </w:p>
          <w:p w14:paraId="28E81396" w14:textId="77777777" w:rsidR="00D75346" w:rsidRPr="0043056E" w:rsidRDefault="00D75346" w:rsidP="00C323E8">
            <w:pPr>
              <w:pStyle w:val="05BulletList"/>
              <w:numPr>
                <w:ilvl w:val="0"/>
                <w:numId w:val="0"/>
              </w:numPr>
              <w:ind w:left="32"/>
              <w:rPr>
                <w:lang w:val="es-ES"/>
              </w:rPr>
            </w:pPr>
            <w:r>
              <w:rPr>
                <w:b/>
                <w:bCs/>
                <w:sz w:val="16"/>
                <w:szCs w:val="16"/>
                <w:lang w:val="es"/>
              </w:rPr>
              <w:t>Elaborar:</w:t>
            </w:r>
            <w:r>
              <w:rPr>
                <w:sz w:val="16"/>
                <w:szCs w:val="16"/>
                <w:lang w:val="es"/>
              </w:rPr>
              <w:t xml:space="preserve"> Mostrar información de forma lógica o con un diagrama.</w:t>
            </w:r>
          </w:p>
        </w:tc>
      </w:tr>
      <w:tr w:rsidR="00D75346" w:rsidRPr="004E5596" w14:paraId="0F5C9E44" w14:textId="77777777" w:rsidTr="3EDD4EC4">
        <w:trPr>
          <w:trHeight w:val="1117"/>
        </w:trPr>
        <w:tc>
          <w:tcPr>
            <w:tcW w:w="1445" w:type="dxa"/>
            <w:vAlign w:val="center"/>
          </w:tcPr>
          <w:p w14:paraId="55EFFCB3" w14:textId="77777777" w:rsidR="00D75346" w:rsidRPr="000601A2" w:rsidRDefault="00D75346" w:rsidP="00C323E8">
            <w:pPr>
              <w:spacing w:after="160" w:line="259" w:lineRule="auto"/>
              <w:rPr>
                <w:b/>
              </w:rPr>
            </w:pPr>
            <w:r>
              <w:rPr>
                <w:b/>
                <w:bCs/>
                <w:lang w:val="es"/>
              </w:rPr>
              <w:t>5-6</w:t>
            </w:r>
          </w:p>
        </w:tc>
        <w:tc>
          <w:tcPr>
            <w:tcW w:w="3086" w:type="dxa"/>
            <w:vAlign w:val="center"/>
          </w:tcPr>
          <w:p w14:paraId="72BE4CCB" w14:textId="77777777" w:rsidR="00D75346" w:rsidRPr="004E5596" w:rsidRDefault="00D75346" w:rsidP="00C323E8">
            <w:pPr>
              <w:spacing w:after="160" w:line="259" w:lineRule="auto"/>
              <w:rPr>
                <w:sz w:val="16"/>
                <w:lang w:val="es-ES"/>
              </w:rPr>
            </w:pPr>
            <w:r>
              <w:rPr>
                <w:sz w:val="16"/>
                <w:lang w:val="es"/>
              </w:rPr>
              <w:t xml:space="preserve">A (i). </w:t>
            </w:r>
            <w:r>
              <w:rPr>
                <w:b/>
                <w:bCs/>
                <w:sz w:val="16"/>
                <w:lang w:val="es"/>
              </w:rPr>
              <w:t>Explica</w:t>
            </w:r>
            <w:r>
              <w:rPr>
                <w:sz w:val="16"/>
                <w:lang w:val="es"/>
              </w:rPr>
              <w:t xml:space="preserve"> la necesidad de ofrecer una solución a un problema </w:t>
            </w:r>
          </w:p>
          <w:p w14:paraId="09950BEC" w14:textId="77777777" w:rsidR="00D75346" w:rsidRPr="004E5596" w:rsidRDefault="00D75346" w:rsidP="00C323E8">
            <w:pPr>
              <w:spacing w:after="160" w:line="259" w:lineRule="auto"/>
              <w:rPr>
                <w:sz w:val="16"/>
                <w:lang w:val="es-ES"/>
              </w:rPr>
            </w:pPr>
            <w:r>
              <w:rPr>
                <w:sz w:val="16"/>
                <w:lang w:val="es"/>
              </w:rPr>
              <w:t xml:space="preserve">A (iii). </w:t>
            </w:r>
            <w:r>
              <w:rPr>
                <w:b/>
                <w:bCs/>
                <w:sz w:val="16"/>
                <w:lang w:val="es"/>
              </w:rPr>
              <w:t xml:space="preserve">Esboza </w:t>
            </w:r>
            <w:r>
              <w:rPr>
                <w:sz w:val="16"/>
                <w:lang w:val="es"/>
              </w:rPr>
              <w:t xml:space="preserve">las características principales de un producto existente que sirve de inspiración para crear una solución al problema </w:t>
            </w:r>
          </w:p>
          <w:p w14:paraId="35F72019" w14:textId="77777777" w:rsidR="00D75346" w:rsidRPr="004E5596" w:rsidRDefault="00D75346" w:rsidP="00C323E8">
            <w:pPr>
              <w:spacing w:after="160" w:line="259" w:lineRule="auto"/>
              <w:rPr>
                <w:sz w:val="16"/>
                <w:lang w:val="es-ES"/>
              </w:rPr>
            </w:pPr>
            <w:r>
              <w:rPr>
                <w:sz w:val="16"/>
                <w:lang w:val="es"/>
              </w:rPr>
              <w:t xml:space="preserve">A (iv). </w:t>
            </w:r>
            <w:r>
              <w:rPr>
                <w:b/>
                <w:bCs/>
                <w:sz w:val="16"/>
                <w:lang w:val="es"/>
              </w:rPr>
              <w:t xml:space="preserve">Esboza </w:t>
            </w:r>
            <w:r>
              <w:rPr>
                <w:sz w:val="16"/>
                <w:lang w:val="es"/>
              </w:rPr>
              <w:t>los hallazgos principales de la investigación pertinente</w:t>
            </w:r>
          </w:p>
          <w:p w14:paraId="64971DDF" w14:textId="77777777" w:rsidR="00D75346" w:rsidRPr="004E5596" w:rsidRDefault="00D75346" w:rsidP="00C323E8">
            <w:pPr>
              <w:spacing w:after="160" w:line="259" w:lineRule="auto"/>
              <w:rPr>
                <w:sz w:val="16"/>
                <w:lang w:val="es-ES"/>
              </w:rPr>
            </w:pPr>
            <w:r>
              <w:rPr>
                <w:sz w:val="16"/>
                <w:lang w:val="es"/>
              </w:rPr>
              <w:t xml:space="preserve">B (i). </w:t>
            </w:r>
            <w:r>
              <w:rPr>
                <w:b/>
                <w:bCs/>
                <w:sz w:val="16"/>
                <w:lang w:val="es"/>
              </w:rPr>
              <w:t>Desarrolla algunos</w:t>
            </w:r>
            <w:r>
              <w:rPr>
                <w:sz w:val="16"/>
                <w:lang w:val="es"/>
              </w:rPr>
              <w:t xml:space="preserve"> criterios con los que medir el éxito de la solución </w:t>
            </w:r>
          </w:p>
          <w:p w14:paraId="1461D619" w14:textId="77777777" w:rsidR="00D75346" w:rsidRPr="004E5596" w:rsidRDefault="00D75346" w:rsidP="00C323E8">
            <w:pPr>
              <w:spacing w:after="160" w:line="259" w:lineRule="auto"/>
              <w:rPr>
                <w:sz w:val="16"/>
                <w:lang w:val="es-ES"/>
              </w:rPr>
            </w:pPr>
            <w:r>
              <w:rPr>
                <w:sz w:val="16"/>
                <w:lang w:val="es"/>
              </w:rPr>
              <w:t xml:space="preserve">B (ii). </w:t>
            </w:r>
            <w:r>
              <w:rPr>
                <w:b/>
                <w:bCs/>
                <w:sz w:val="16"/>
                <w:lang w:val="es"/>
              </w:rPr>
              <w:t xml:space="preserve">Presenta </w:t>
            </w:r>
            <w:r>
              <w:rPr>
                <w:sz w:val="16"/>
                <w:lang w:val="es"/>
              </w:rPr>
              <w:t xml:space="preserve">algunas ideas de diseño factibles utilizando un medio o medios adecuados, y rotula las características principales de forma que pueden ser interpretadas por otras personas </w:t>
            </w:r>
          </w:p>
          <w:p w14:paraId="085F27A5" w14:textId="77777777" w:rsidR="00D75346" w:rsidRPr="004E5596" w:rsidRDefault="00D75346" w:rsidP="00C323E8">
            <w:pPr>
              <w:spacing w:after="160" w:line="259" w:lineRule="auto"/>
              <w:rPr>
                <w:sz w:val="16"/>
                <w:lang w:val="es-ES"/>
              </w:rPr>
            </w:pPr>
            <w:r>
              <w:rPr>
                <w:sz w:val="16"/>
                <w:lang w:val="es"/>
              </w:rPr>
              <w:t xml:space="preserve">B (iii). </w:t>
            </w:r>
            <w:r>
              <w:rPr>
                <w:b/>
                <w:bCs/>
                <w:sz w:val="16"/>
                <w:lang w:val="es"/>
              </w:rPr>
              <w:t xml:space="preserve">Presenta </w:t>
            </w:r>
            <w:r>
              <w:rPr>
                <w:sz w:val="16"/>
                <w:lang w:val="es"/>
              </w:rPr>
              <w:t xml:space="preserve">el diseño elegido, </w:t>
            </w:r>
            <w:r>
              <w:rPr>
                <w:b/>
                <w:bCs/>
                <w:sz w:val="16"/>
                <w:lang w:val="es"/>
              </w:rPr>
              <w:t xml:space="preserve">indicando </w:t>
            </w:r>
            <w:r>
              <w:rPr>
                <w:sz w:val="16"/>
                <w:lang w:val="es"/>
              </w:rPr>
              <w:t xml:space="preserve">sus características principales </w:t>
            </w:r>
          </w:p>
          <w:p w14:paraId="45809F03" w14:textId="77777777" w:rsidR="00D75346" w:rsidRPr="004E5596" w:rsidRDefault="00D75346" w:rsidP="00C323E8">
            <w:pPr>
              <w:spacing w:after="160" w:line="259" w:lineRule="auto"/>
              <w:rPr>
                <w:sz w:val="16"/>
                <w:lang w:val="es-ES"/>
              </w:rPr>
            </w:pPr>
            <w:r>
              <w:rPr>
                <w:sz w:val="16"/>
                <w:lang w:val="es"/>
              </w:rPr>
              <w:t xml:space="preserve">B (iv). </w:t>
            </w:r>
            <w:r>
              <w:rPr>
                <w:b/>
                <w:bCs/>
                <w:sz w:val="16"/>
                <w:lang w:val="es"/>
              </w:rPr>
              <w:t>Crea</w:t>
            </w:r>
            <w:r>
              <w:rPr>
                <w:sz w:val="16"/>
                <w:lang w:val="es"/>
              </w:rPr>
              <w:t xml:space="preserve"> un dibujo/diagrama de planificación y </w:t>
            </w:r>
            <w:r>
              <w:rPr>
                <w:b/>
                <w:bCs/>
                <w:sz w:val="16"/>
                <w:lang w:val="es"/>
              </w:rPr>
              <w:t xml:space="preserve">enumera </w:t>
            </w:r>
            <w:r>
              <w:rPr>
                <w:sz w:val="16"/>
                <w:lang w:val="es"/>
              </w:rPr>
              <w:t>los datos principales para la creación de la solución elegida</w:t>
            </w:r>
          </w:p>
        </w:tc>
        <w:tc>
          <w:tcPr>
            <w:tcW w:w="5245" w:type="dxa"/>
            <w:vMerge/>
          </w:tcPr>
          <w:p w14:paraId="72610729" w14:textId="77777777" w:rsidR="00D75346" w:rsidRPr="004E5596" w:rsidRDefault="00D75346" w:rsidP="00C323E8">
            <w:pPr>
              <w:pStyle w:val="05BulletList"/>
              <w:numPr>
                <w:ilvl w:val="0"/>
                <w:numId w:val="0"/>
              </w:numPr>
              <w:rPr>
                <w:sz w:val="16"/>
                <w:szCs w:val="16"/>
                <w:lang w:val="es-ES"/>
              </w:rPr>
            </w:pPr>
          </w:p>
        </w:tc>
      </w:tr>
      <w:tr w:rsidR="00D75346" w:rsidRPr="004E5596" w14:paraId="44CC0CD8" w14:textId="77777777" w:rsidTr="3EDD4EC4">
        <w:trPr>
          <w:trHeight w:val="1137"/>
        </w:trPr>
        <w:tc>
          <w:tcPr>
            <w:tcW w:w="1445" w:type="dxa"/>
            <w:vAlign w:val="center"/>
          </w:tcPr>
          <w:p w14:paraId="6F305F9B" w14:textId="77777777" w:rsidR="00D75346" w:rsidRPr="000601A2" w:rsidRDefault="00D75346" w:rsidP="00C323E8">
            <w:pPr>
              <w:spacing w:after="160" w:line="259" w:lineRule="auto"/>
              <w:rPr>
                <w:b/>
              </w:rPr>
            </w:pPr>
            <w:r>
              <w:rPr>
                <w:b/>
                <w:bCs/>
                <w:lang w:val="es"/>
              </w:rPr>
              <w:t>3-4</w:t>
            </w:r>
          </w:p>
        </w:tc>
        <w:tc>
          <w:tcPr>
            <w:tcW w:w="3086" w:type="dxa"/>
            <w:vAlign w:val="center"/>
          </w:tcPr>
          <w:p w14:paraId="2DD0B366" w14:textId="77777777" w:rsidR="00D75346" w:rsidRPr="004E5596" w:rsidRDefault="00D75346" w:rsidP="00C323E8">
            <w:pPr>
              <w:spacing w:after="160" w:line="259" w:lineRule="auto"/>
              <w:rPr>
                <w:sz w:val="16"/>
                <w:lang w:val="es-ES"/>
              </w:rPr>
            </w:pPr>
            <w:r>
              <w:rPr>
                <w:sz w:val="16"/>
                <w:lang w:val="es"/>
              </w:rPr>
              <w:t xml:space="preserve">A (i). </w:t>
            </w:r>
            <w:r>
              <w:rPr>
                <w:b/>
                <w:bCs/>
                <w:sz w:val="16"/>
                <w:lang w:val="es"/>
              </w:rPr>
              <w:t xml:space="preserve">Esboza </w:t>
            </w:r>
            <w:r>
              <w:rPr>
                <w:sz w:val="16"/>
                <w:lang w:val="es"/>
              </w:rPr>
              <w:t xml:space="preserve">la necesidad de ofrecer una solución a un problema </w:t>
            </w:r>
          </w:p>
          <w:p w14:paraId="3A7F0DB9" w14:textId="77777777" w:rsidR="00D75346" w:rsidRPr="004E5596" w:rsidRDefault="00D75346" w:rsidP="00C323E8">
            <w:pPr>
              <w:spacing w:after="160" w:line="259" w:lineRule="auto"/>
              <w:rPr>
                <w:sz w:val="16"/>
                <w:lang w:val="es-ES"/>
              </w:rPr>
            </w:pPr>
            <w:r>
              <w:rPr>
                <w:sz w:val="16"/>
                <w:lang w:val="es"/>
              </w:rPr>
              <w:t xml:space="preserve">A (iii). </w:t>
            </w:r>
            <w:r>
              <w:rPr>
                <w:b/>
                <w:bCs/>
                <w:sz w:val="16"/>
                <w:lang w:val="es"/>
              </w:rPr>
              <w:t xml:space="preserve">Indica </w:t>
            </w:r>
            <w:r>
              <w:rPr>
                <w:sz w:val="16"/>
                <w:lang w:val="es"/>
              </w:rPr>
              <w:t xml:space="preserve">las características principales de un producto existente que sirve de inspiración para crear una solución al problema </w:t>
            </w:r>
          </w:p>
          <w:p w14:paraId="373E387E" w14:textId="77777777" w:rsidR="00D75346" w:rsidRPr="004E5596" w:rsidRDefault="00D75346" w:rsidP="00C323E8">
            <w:pPr>
              <w:spacing w:after="160" w:line="259" w:lineRule="auto"/>
              <w:rPr>
                <w:sz w:val="16"/>
                <w:lang w:val="es-ES"/>
              </w:rPr>
            </w:pPr>
            <w:r>
              <w:rPr>
                <w:sz w:val="16"/>
                <w:lang w:val="es"/>
              </w:rPr>
              <w:lastRenderedPageBreak/>
              <w:t xml:space="preserve">A (iv). </w:t>
            </w:r>
            <w:r>
              <w:rPr>
                <w:b/>
                <w:bCs/>
                <w:sz w:val="16"/>
                <w:lang w:val="es"/>
              </w:rPr>
              <w:t xml:space="preserve">Esboza algunos </w:t>
            </w:r>
            <w:r>
              <w:rPr>
                <w:sz w:val="16"/>
                <w:lang w:val="es"/>
              </w:rPr>
              <w:t>de</w:t>
            </w:r>
            <w:r>
              <w:rPr>
                <w:b/>
                <w:bCs/>
                <w:sz w:val="16"/>
                <w:lang w:val="es"/>
              </w:rPr>
              <w:t xml:space="preserve"> </w:t>
            </w:r>
            <w:r>
              <w:rPr>
                <w:sz w:val="16"/>
                <w:lang w:val="es"/>
              </w:rPr>
              <w:t>los hallazgos principales de la investigación pertinente</w:t>
            </w:r>
          </w:p>
          <w:p w14:paraId="6909FBC8" w14:textId="77777777" w:rsidR="00D75346" w:rsidRPr="004E5596" w:rsidRDefault="00D75346" w:rsidP="00C323E8">
            <w:pPr>
              <w:spacing w:after="160" w:line="259" w:lineRule="auto"/>
              <w:rPr>
                <w:sz w:val="16"/>
                <w:lang w:val="es-ES"/>
              </w:rPr>
            </w:pPr>
            <w:r>
              <w:rPr>
                <w:sz w:val="16"/>
                <w:lang w:val="es"/>
              </w:rPr>
              <w:t xml:space="preserve">B (i). </w:t>
            </w:r>
            <w:r>
              <w:rPr>
                <w:b/>
                <w:bCs/>
                <w:sz w:val="16"/>
                <w:lang w:val="es"/>
              </w:rPr>
              <w:t>Indica algunos</w:t>
            </w:r>
            <w:r>
              <w:rPr>
                <w:sz w:val="16"/>
                <w:lang w:val="es"/>
              </w:rPr>
              <w:t xml:space="preserve"> criterios con los que medir el éxito de la solución </w:t>
            </w:r>
          </w:p>
          <w:p w14:paraId="3F0D28D5" w14:textId="77777777" w:rsidR="00D75346" w:rsidRPr="004E5596" w:rsidRDefault="00D75346" w:rsidP="00C323E8">
            <w:pPr>
              <w:spacing w:after="160" w:line="259" w:lineRule="auto"/>
              <w:rPr>
                <w:sz w:val="16"/>
                <w:lang w:val="es-ES"/>
              </w:rPr>
            </w:pPr>
            <w:r>
              <w:rPr>
                <w:sz w:val="16"/>
                <w:lang w:val="es"/>
              </w:rPr>
              <w:t xml:space="preserve">B (ii). </w:t>
            </w:r>
            <w:r>
              <w:rPr>
                <w:b/>
                <w:bCs/>
                <w:sz w:val="16"/>
                <w:lang w:val="es"/>
              </w:rPr>
              <w:t xml:space="preserve">Presenta </w:t>
            </w:r>
            <w:r>
              <w:rPr>
                <w:sz w:val="16"/>
                <w:lang w:val="es"/>
              </w:rPr>
              <w:t xml:space="preserve">más de una idea de diseño utilizando un medio o medios adecuados, o rotula las características principales de forma que pueden ser interpretadas por otras personas </w:t>
            </w:r>
          </w:p>
          <w:p w14:paraId="76E452E9" w14:textId="77777777" w:rsidR="00D75346" w:rsidRPr="004E5596" w:rsidRDefault="00D75346" w:rsidP="00C323E8">
            <w:pPr>
              <w:spacing w:after="160" w:line="259" w:lineRule="auto"/>
              <w:rPr>
                <w:sz w:val="16"/>
                <w:lang w:val="es-ES"/>
              </w:rPr>
            </w:pPr>
            <w:r>
              <w:rPr>
                <w:sz w:val="16"/>
                <w:lang w:val="es"/>
              </w:rPr>
              <w:t xml:space="preserve">B (iii). </w:t>
            </w:r>
            <w:r>
              <w:rPr>
                <w:b/>
                <w:bCs/>
                <w:sz w:val="16"/>
                <w:lang w:val="es"/>
              </w:rPr>
              <w:t>Indica</w:t>
            </w:r>
            <w:r>
              <w:rPr>
                <w:sz w:val="16"/>
                <w:lang w:val="es"/>
              </w:rPr>
              <w:t xml:space="preserve"> las características principales del diseño elegido </w:t>
            </w:r>
          </w:p>
          <w:p w14:paraId="304DA530" w14:textId="77777777" w:rsidR="00D75346" w:rsidRPr="004E5596" w:rsidRDefault="00D75346" w:rsidP="00C323E8">
            <w:pPr>
              <w:spacing w:after="160" w:line="259" w:lineRule="auto"/>
              <w:rPr>
                <w:sz w:val="16"/>
                <w:lang w:val="es-ES"/>
              </w:rPr>
            </w:pPr>
            <w:r>
              <w:rPr>
                <w:sz w:val="16"/>
                <w:lang w:val="es"/>
              </w:rPr>
              <w:t xml:space="preserve">B (iv). </w:t>
            </w:r>
            <w:r>
              <w:rPr>
                <w:b/>
                <w:bCs/>
                <w:sz w:val="16"/>
                <w:lang w:val="es"/>
              </w:rPr>
              <w:t xml:space="preserve">Crea </w:t>
            </w:r>
            <w:r>
              <w:rPr>
                <w:sz w:val="16"/>
                <w:lang w:val="es"/>
              </w:rPr>
              <w:t xml:space="preserve">un dibujo/diagrama de planificación o </w:t>
            </w:r>
            <w:r>
              <w:rPr>
                <w:b/>
                <w:bCs/>
                <w:sz w:val="16"/>
                <w:lang w:val="es"/>
              </w:rPr>
              <w:t>enumera</w:t>
            </w:r>
            <w:r>
              <w:rPr>
                <w:sz w:val="16"/>
                <w:lang w:val="es"/>
              </w:rPr>
              <w:t xml:space="preserve"> los requisitos para la creación de la solución elegida</w:t>
            </w:r>
          </w:p>
        </w:tc>
        <w:tc>
          <w:tcPr>
            <w:tcW w:w="5245" w:type="dxa"/>
            <w:vMerge/>
          </w:tcPr>
          <w:p w14:paraId="2DC6F5AF" w14:textId="77777777" w:rsidR="00D75346" w:rsidRPr="004E5596" w:rsidRDefault="00D75346" w:rsidP="00C323E8">
            <w:pPr>
              <w:pStyle w:val="05BulletList"/>
              <w:numPr>
                <w:ilvl w:val="0"/>
                <w:numId w:val="0"/>
              </w:numPr>
              <w:rPr>
                <w:sz w:val="16"/>
                <w:lang w:val="es-ES"/>
              </w:rPr>
            </w:pPr>
          </w:p>
        </w:tc>
      </w:tr>
      <w:tr w:rsidR="00D75346" w:rsidRPr="004E5596" w14:paraId="2416CB66" w14:textId="77777777" w:rsidTr="3EDD4EC4">
        <w:trPr>
          <w:trHeight w:val="1109"/>
        </w:trPr>
        <w:tc>
          <w:tcPr>
            <w:tcW w:w="1445" w:type="dxa"/>
            <w:vAlign w:val="center"/>
          </w:tcPr>
          <w:p w14:paraId="6315A53D" w14:textId="77777777" w:rsidR="00D75346" w:rsidRPr="000601A2" w:rsidRDefault="00D75346" w:rsidP="00C323E8">
            <w:pPr>
              <w:spacing w:after="160" w:line="259" w:lineRule="auto"/>
              <w:rPr>
                <w:b/>
              </w:rPr>
            </w:pPr>
            <w:r>
              <w:rPr>
                <w:b/>
                <w:bCs/>
                <w:lang w:val="es"/>
              </w:rPr>
              <w:t>1-2</w:t>
            </w:r>
          </w:p>
        </w:tc>
        <w:tc>
          <w:tcPr>
            <w:tcW w:w="3086" w:type="dxa"/>
            <w:vAlign w:val="center"/>
          </w:tcPr>
          <w:p w14:paraId="50710F25" w14:textId="77777777" w:rsidR="00D75346" w:rsidRPr="004E5596" w:rsidRDefault="00D75346" w:rsidP="00C323E8">
            <w:pPr>
              <w:spacing w:after="160" w:line="259" w:lineRule="auto"/>
              <w:rPr>
                <w:sz w:val="16"/>
                <w:lang w:val="es-ES"/>
              </w:rPr>
            </w:pPr>
            <w:r>
              <w:rPr>
                <w:sz w:val="16"/>
                <w:lang w:val="es"/>
              </w:rPr>
              <w:t xml:space="preserve">A (i). </w:t>
            </w:r>
            <w:r>
              <w:rPr>
                <w:b/>
                <w:bCs/>
                <w:sz w:val="16"/>
                <w:lang w:val="es"/>
              </w:rPr>
              <w:t xml:space="preserve">Indica </w:t>
            </w:r>
            <w:r>
              <w:rPr>
                <w:sz w:val="16"/>
                <w:lang w:val="es"/>
              </w:rPr>
              <w:t xml:space="preserve">la necesidad de ofrecer una solución a un problema </w:t>
            </w:r>
          </w:p>
          <w:p w14:paraId="1C5ECD32" w14:textId="77777777" w:rsidR="00D75346" w:rsidRPr="004E5596" w:rsidRDefault="00D75346" w:rsidP="00C323E8">
            <w:pPr>
              <w:spacing w:after="160" w:line="259" w:lineRule="auto"/>
              <w:rPr>
                <w:sz w:val="16"/>
                <w:lang w:val="es-ES"/>
              </w:rPr>
            </w:pPr>
            <w:r>
              <w:rPr>
                <w:sz w:val="16"/>
                <w:lang w:val="es"/>
              </w:rPr>
              <w:t xml:space="preserve">A (ii). </w:t>
            </w:r>
            <w:r>
              <w:rPr>
                <w:b/>
                <w:bCs/>
                <w:sz w:val="16"/>
                <w:lang w:val="es"/>
              </w:rPr>
              <w:t xml:space="preserve">Indica </w:t>
            </w:r>
            <w:r>
              <w:rPr>
                <w:sz w:val="16"/>
                <w:lang w:val="es"/>
              </w:rPr>
              <w:t>los hallazgos de la investigación</w:t>
            </w:r>
          </w:p>
          <w:p w14:paraId="7BF2A6F7" w14:textId="77777777" w:rsidR="00D75346" w:rsidRPr="004E5596" w:rsidRDefault="00D75346" w:rsidP="00C323E8">
            <w:pPr>
              <w:spacing w:after="160" w:line="259" w:lineRule="auto"/>
              <w:rPr>
                <w:sz w:val="16"/>
                <w:lang w:val="es-ES"/>
              </w:rPr>
            </w:pPr>
            <w:r>
              <w:rPr>
                <w:sz w:val="16"/>
                <w:lang w:val="es"/>
              </w:rPr>
              <w:t xml:space="preserve">B (i). </w:t>
            </w:r>
            <w:r>
              <w:rPr>
                <w:b/>
                <w:bCs/>
                <w:sz w:val="16"/>
                <w:lang w:val="es"/>
              </w:rPr>
              <w:t>Indica un</w:t>
            </w:r>
            <w:r>
              <w:rPr>
                <w:sz w:val="16"/>
                <w:lang w:val="es"/>
              </w:rPr>
              <w:t xml:space="preserve"> criterio básico con el que medir el éxito de una solución </w:t>
            </w:r>
          </w:p>
          <w:p w14:paraId="26FC4D97" w14:textId="77777777" w:rsidR="00D75346" w:rsidRPr="004E5596" w:rsidRDefault="00D75346" w:rsidP="00C323E8">
            <w:pPr>
              <w:spacing w:after="160" w:line="259" w:lineRule="auto"/>
              <w:rPr>
                <w:sz w:val="16"/>
                <w:lang w:val="es-ES"/>
              </w:rPr>
            </w:pPr>
            <w:r>
              <w:rPr>
                <w:sz w:val="16"/>
                <w:lang w:val="es"/>
              </w:rPr>
              <w:t xml:space="preserve">B (ii). </w:t>
            </w:r>
            <w:r>
              <w:rPr>
                <w:b/>
                <w:bCs/>
                <w:sz w:val="16"/>
                <w:lang w:val="es"/>
              </w:rPr>
              <w:t xml:space="preserve">Presenta </w:t>
            </w:r>
            <w:r>
              <w:rPr>
                <w:sz w:val="16"/>
                <w:lang w:val="es"/>
              </w:rPr>
              <w:t xml:space="preserve">una idea de diseño que puede ser interpretada por otras personas </w:t>
            </w:r>
          </w:p>
          <w:p w14:paraId="38395713" w14:textId="77777777" w:rsidR="00D75346" w:rsidRPr="004E5596" w:rsidRDefault="00D75346" w:rsidP="00C323E8">
            <w:pPr>
              <w:spacing w:after="160" w:line="259" w:lineRule="auto"/>
              <w:rPr>
                <w:sz w:val="16"/>
                <w:lang w:val="es-ES"/>
              </w:rPr>
            </w:pPr>
            <w:r>
              <w:rPr>
                <w:sz w:val="16"/>
                <w:lang w:val="es"/>
              </w:rPr>
              <w:t xml:space="preserve">B (iii). </w:t>
            </w:r>
            <w:r>
              <w:rPr>
                <w:b/>
                <w:bCs/>
                <w:sz w:val="16"/>
                <w:lang w:val="es"/>
              </w:rPr>
              <w:t xml:space="preserve">Crea </w:t>
            </w:r>
            <w:r>
              <w:rPr>
                <w:sz w:val="16"/>
                <w:lang w:val="es"/>
              </w:rPr>
              <w:t xml:space="preserve">un dibujo/diagrama de planificación incompleto </w:t>
            </w:r>
          </w:p>
        </w:tc>
        <w:tc>
          <w:tcPr>
            <w:tcW w:w="5245" w:type="dxa"/>
            <w:vMerge/>
          </w:tcPr>
          <w:p w14:paraId="0ACE36BE" w14:textId="77777777" w:rsidR="00D75346" w:rsidRPr="004E5596" w:rsidRDefault="00D75346" w:rsidP="00C323E8">
            <w:pPr>
              <w:pStyle w:val="05BulletList"/>
              <w:numPr>
                <w:ilvl w:val="0"/>
                <w:numId w:val="0"/>
              </w:numPr>
              <w:rPr>
                <w:sz w:val="16"/>
                <w:lang w:val="es-ES"/>
              </w:rPr>
            </w:pPr>
          </w:p>
        </w:tc>
      </w:tr>
    </w:tbl>
    <w:p w14:paraId="34EA9FEF" w14:textId="77777777" w:rsidR="00AE14A2" w:rsidRPr="004E5596" w:rsidRDefault="00AE14A2" w:rsidP="007F3E3C">
      <w:pPr>
        <w:pStyle w:val="Heading2"/>
        <w:rPr>
          <w:lang w:val="es-ES"/>
        </w:rPr>
      </w:pPr>
    </w:p>
    <w:p w14:paraId="186AD2CA" w14:textId="77777777" w:rsidR="00AE14A2" w:rsidRPr="004E5596" w:rsidRDefault="00AE14A2">
      <w:pPr>
        <w:tabs>
          <w:tab w:val="clear" w:pos="227"/>
        </w:tabs>
        <w:spacing w:after="160" w:line="259" w:lineRule="auto"/>
        <w:rPr>
          <w:rFonts w:asciiTheme="majorHAnsi" w:eastAsiaTheme="majorEastAsia" w:hAnsiTheme="majorHAnsi" w:cstheme="majorBidi"/>
          <w:color w:val="44546A" w:themeColor="text2"/>
          <w:sz w:val="28"/>
          <w:szCs w:val="26"/>
          <w:lang w:val="es-ES"/>
        </w:rPr>
      </w:pPr>
      <w:r>
        <w:rPr>
          <w:lang w:val="es"/>
        </w:rPr>
        <w:br w:type="page"/>
      </w:r>
    </w:p>
    <w:p w14:paraId="10B0EEAB" w14:textId="3C611C51" w:rsidR="007F3E3C" w:rsidRPr="003E3936" w:rsidRDefault="007F3E3C" w:rsidP="007F3E3C">
      <w:pPr>
        <w:pStyle w:val="Heading2"/>
      </w:pPr>
      <w:r>
        <w:rPr>
          <w:lang w:val="es"/>
        </w:rPr>
        <w:lastRenderedPageBreak/>
        <w:t>Tarea D: Matemáticas</w:t>
      </w:r>
    </w:p>
    <w:p w14:paraId="2D9F00AD" w14:textId="77777777" w:rsidR="0091566E" w:rsidRDefault="0091566E" w:rsidP="00436D84">
      <w:pPr>
        <w:pStyle w:val="01Bodytext"/>
      </w:pPr>
    </w:p>
    <w:tbl>
      <w:tblPr>
        <w:tblStyle w:val="TableGrid"/>
        <w:tblW w:w="0" w:type="auto"/>
        <w:tblLook w:val="04A0" w:firstRow="1" w:lastRow="0" w:firstColumn="1" w:lastColumn="0" w:noHBand="0" w:noVBand="1"/>
      </w:tblPr>
      <w:tblGrid>
        <w:gridCol w:w="988"/>
        <w:gridCol w:w="2835"/>
        <w:gridCol w:w="5527"/>
      </w:tblGrid>
      <w:tr w:rsidR="0056725B" w:rsidRPr="004E5596" w14:paraId="54DF122B" w14:textId="77777777" w:rsidTr="00C323E8">
        <w:trPr>
          <w:trHeight w:val="409"/>
        </w:trPr>
        <w:tc>
          <w:tcPr>
            <w:tcW w:w="9350" w:type="dxa"/>
            <w:gridSpan w:val="3"/>
            <w:vAlign w:val="center"/>
          </w:tcPr>
          <w:p w14:paraId="2908E251" w14:textId="77777777" w:rsidR="005315DD" w:rsidRPr="004E5596" w:rsidRDefault="005315DD" w:rsidP="00C323E8">
            <w:pPr>
              <w:pStyle w:val="NoSpacing"/>
              <w:rPr>
                <w:b/>
                <w:sz w:val="20"/>
                <w:lang w:val="es-ES"/>
              </w:rPr>
            </w:pPr>
            <w:r>
              <w:rPr>
                <w:b/>
                <w:bCs/>
                <w:sz w:val="20"/>
                <w:lang w:val="es"/>
              </w:rPr>
              <w:t>Primer año del PAI: Tarea D</w:t>
            </w:r>
          </w:p>
        </w:tc>
      </w:tr>
      <w:tr w:rsidR="0056725B" w:rsidRPr="004E5596" w14:paraId="5499741F" w14:textId="77777777" w:rsidTr="00C323E8">
        <w:trPr>
          <w:trHeight w:val="414"/>
        </w:trPr>
        <w:tc>
          <w:tcPr>
            <w:tcW w:w="988" w:type="dxa"/>
            <w:vAlign w:val="center"/>
          </w:tcPr>
          <w:p w14:paraId="0CC8E62C" w14:textId="77777777" w:rsidR="005315DD" w:rsidRPr="0056725B" w:rsidRDefault="005315DD" w:rsidP="00C323E8">
            <w:pPr>
              <w:pStyle w:val="NoSpacing"/>
              <w:rPr>
                <w:b/>
                <w:sz w:val="20"/>
              </w:rPr>
            </w:pPr>
            <w:r>
              <w:rPr>
                <w:b/>
                <w:bCs/>
                <w:sz w:val="20"/>
                <w:lang w:val="es"/>
              </w:rPr>
              <w:t>Nivel</w:t>
            </w:r>
          </w:p>
        </w:tc>
        <w:tc>
          <w:tcPr>
            <w:tcW w:w="2835" w:type="dxa"/>
            <w:vAlign w:val="center"/>
          </w:tcPr>
          <w:p w14:paraId="1232E4B4" w14:textId="77777777" w:rsidR="005315DD" w:rsidRPr="0056725B" w:rsidRDefault="005315DD" w:rsidP="00C323E8">
            <w:pPr>
              <w:pStyle w:val="NoSpacing"/>
              <w:rPr>
                <w:b/>
                <w:sz w:val="20"/>
              </w:rPr>
            </w:pPr>
            <w:r>
              <w:rPr>
                <w:b/>
                <w:bCs/>
                <w:sz w:val="20"/>
                <w:lang w:val="es"/>
              </w:rPr>
              <w:t>Descriptor de nivel</w:t>
            </w:r>
          </w:p>
        </w:tc>
        <w:tc>
          <w:tcPr>
            <w:tcW w:w="5527" w:type="dxa"/>
            <w:vAlign w:val="center"/>
          </w:tcPr>
          <w:p w14:paraId="457C8224" w14:textId="77777777" w:rsidR="005315DD" w:rsidRPr="004E5596" w:rsidRDefault="005315DD" w:rsidP="00C323E8">
            <w:pPr>
              <w:pStyle w:val="NoSpacing"/>
              <w:rPr>
                <w:b/>
                <w:sz w:val="20"/>
                <w:lang w:val="es-ES"/>
              </w:rPr>
            </w:pPr>
            <w:r>
              <w:rPr>
                <w:b/>
                <w:bCs/>
                <w:sz w:val="20"/>
                <w:lang w:val="es"/>
              </w:rPr>
              <w:t>Clarificación específica para la tarea</w:t>
            </w:r>
          </w:p>
        </w:tc>
      </w:tr>
      <w:tr w:rsidR="0056725B" w:rsidRPr="004E5596" w14:paraId="68527E90" w14:textId="77777777" w:rsidTr="00C323E8">
        <w:trPr>
          <w:trHeight w:val="1129"/>
        </w:trPr>
        <w:tc>
          <w:tcPr>
            <w:tcW w:w="988" w:type="dxa"/>
            <w:vAlign w:val="center"/>
          </w:tcPr>
          <w:p w14:paraId="1E08A952" w14:textId="77777777" w:rsidR="005315DD" w:rsidRPr="0056725B" w:rsidRDefault="005315DD" w:rsidP="00C323E8">
            <w:pPr>
              <w:spacing w:after="160" w:line="259" w:lineRule="auto"/>
              <w:rPr>
                <w:b/>
              </w:rPr>
            </w:pPr>
            <w:r>
              <w:rPr>
                <w:b/>
                <w:bCs/>
                <w:lang w:val="es"/>
              </w:rPr>
              <w:t>7-8</w:t>
            </w:r>
          </w:p>
        </w:tc>
        <w:tc>
          <w:tcPr>
            <w:tcW w:w="2835" w:type="dxa"/>
            <w:vAlign w:val="center"/>
          </w:tcPr>
          <w:p w14:paraId="4D548362" w14:textId="77777777" w:rsidR="005315DD" w:rsidRPr="004E5596" w:rsidRDefault="005315DD" w:rsidP="00C323E8">
            <w:pPr>
              <w:pStyle w:val="NoSpacing"/>
              <w:rPr>
                <w:sz w:val="16"/>
                <w:szCs w:val="16"/>
                <w:lang w:val="es-ES"/>
              </w:rPr>
            </w:pPr>
            <w:r>
              <w:rPr>
                <w:sz w:val="16"/>
                <w:szCs w:val="16"/>
                <w:lang w:val="es"/>
              </w:rPr>
              <w:t xml:space="preserve">D (i). </w:t>
            </w:r>
            <w:r>
              <w:rPr>
                <w:b/>
                <w:bCs/>
                <w:sz w:val="16"/>
                <w:szCs w:val="16"/>
                <w:lang w:val="es"/>
              </w:rPr>
              <w:t>Identificar</w:t>
            </w:r>
            <w:r>
              <w:rPr>
                <w:sz w:val="16"/>
                <w:szCs w:val="16"/>
                <w:lang w:val="es"/>
              </w:rPr>
              <w:t xml:space="preserve"> los elementos pertinentes de la situación de la vida real</w:t>
            </w:r>
            <w:r>
              <w:rPr>
                <w:sz w:val="16"/>
                <w:szCs w:val="16"/>
                <w:lang w:val="es"/>
              </w:rPr>
              <w:br/>
            </w:r>
          </w:p>
          <w:p w14:paraId="3E412337" w14:textId="77777777" w:rsidR="005315DD" w:rsidRPr="004E5596" w:rsidRDefault="005315DD" w:rsidP="00C323E8">
            <w:pPr>
              <w:pStyle w:val="NoSpacing"/>
              <w:rPr>
                <w:sz w:val="16"/>
                <w:szCs w:val="16"/>
                <w:lang w:val="es-ES"/>
              </w:rPr>
            </w:pPr>
            <w:r>
              <w:rPr>
                <w:sz w:val="16"/>
                <w:szCs w:val="16"/>
                <w:lang w:val="es"/>
              </w:rPr>
              <w:t xml:space="preserve">D (ii). </w:t>
            </w:r>
            <w:r>
              <w:rPr>
                <w:b/>
                <w:bCs/>
                <w:sz w:val="16"/>
                <w:szCs w:val="16"/>
                <w:lang w:val="es"/>
              </w:rPr>
              <w:t>Seleccionar</w:t>
            </w:r>
            <w:r>
              <w:rPr>
                <w:sz w:val="16"/>
                <w:szCs w:val="16"/>
                <w:lang w:val="es"/>
              </w:rPr>
              <w:t xml:space="preserve"> estrategias matemáticas adecuadas para modelizar la situación de la vida real</w:t>
            </w:r>
            <w:r>
              <w:rPr>
                <w:sz w:val="16"/>
                <w:szCs w:val="16"/>
                <w:lang w:val="es"/>
              </w:rPr>
              <w:br/>
            </w:r>
          </w:p>
          <w:p w14:paraId="63F0BBF0" w14:textId="77777777" w:rsidR="005315DD" w:rsidRPr="004E5596" w:rsidRDefault="005315DD" w:rsidP="00C323E8">
            <w:pPr>
              <w:pStyle w:val="NoSpacing"/>
              <w:rPr>
                <w:sz w:val="16"/>
                <w:szCs w:val="16"/>
                <w:lang w:val="es-ES"/>
              </w:rPr>
            </w:pPr>
            <w:r>
              <w:rPr>
                <w:sz w:val="16"/>
                <w:szCs w:val="16"/>
                <w:lang w:val="es"/>
              </w:rPr>
              <w:t xml:space="preserve">D (iii). </w:t>
            </w:r>
            <w:r>
              <w:rPr>
                <w:b/>
                <w:bCs/>
                <w:sz w:val="16"/>
                <w:szCs w:val="16"/>
                <w:lang w:val="es"/>
              </w:rPr>
              <w:t>Aplicar</w:t>
            </w:r>
            <w:r>
              <w:rPr>
                <w:sz w:val="16"/>
                <w:szCs w:val="16"/>
                <w:lang w:val="es"/>
              </w:rPr>
              <w:t xml:space="preserve"> las estrategias matemáticas seleccionadas para llegar a una solución correcta a la situación de la vida real</w:t>
            </w:r>
            <w:r>
              <w:rPr>
                <w:sz w:val="16"/>
                <w:szCs w:val="16"/>
                <w:lang w:val="es"/>
              </w:rPr>
              <w:br/>
            </w:r>
          </w:p>
          <w:p w14:paraId="2566C08E" w14:textId="77777777" w:rsidR="005315DD" w:rsidRPr="004E5596" w:rsidRDefault="005315DD" w:rsidP="00C323E8">
            <w:pPr>
              <w:pStyle w:val="NoSpacing"/>
              <w:rPr>
                <w:sz w:val="16"/>
                <w:szCs w:val="16"/>
                <w:lang w:val="es-ES"/>
              </w:rPr>
            </w:pPr>
            <w:r>
              <w:rPr>
                <w:sz w:val="16"/>
                <w:szCs w:val="16"/>
                <w:lang w:val="es"/>
              </w:rPr>
              <w:t xml:space="preserve">D (iv). </w:t>
            </w:r>
            <w:r>
              <w:rPr>
                <w:b/>
                <w:bCs/>
                <w:sz w:val="16"/>
                <w:szCs w:val="16"/>
                <w:lang w:val="es"/>
              </w:rPr>
              <w:t>Explicar</w:t>
            </w:r>
            <w:r>
              <w:rPr>
                <w:sz w:val="16"/>
                <w:szCs w:val="16"/>
                <w:lang w:val="es"/>
              </w:rPr>
              <w:t xml:space="preserve"> el grado de precisión de la solución</w:t>
            </w:r>
            <w:r>
              <w:rPr>
                <w:sz w:val="16"/>
                <w:szCs w:val="16"/>
                <w:lang w:val="es"/>
              </w:rPr>
              <w:br/>
            </w:r>
          </w:p>
          <w:p w14:paraId="71F5BD4F" w14:textId="77777777" w:rsidR="005315DD" w:rsidRPr="004E5596" w:rsidRDefault="005315DD" w:rsidP="00C323E8">
            <w:pPr>
              <w:pStyle w:val="NoSpacing"/>
              <w:rPr>
                <w:sz w:val="16"/>
                <w:szCs w:val="16"/>
                <w:lang w:val="es-ES"/>
              </w:rPr>
            </w:pPr>
            <w:r>
              <w:rPr>
                <w:sz w:val="16"/>
                <w:szCs w:val="16"/>
                <w:lang w:val="es"/>
              </w:rPr>
              <w:t xml:space="preserve">D (v). </w:t>
            </w:r>
            <w:r>
              <w:rPr>
                <w:b/>
                <w:bCs/>
                <w:sz w:val="16"/>
                <w:szCs w:val="16"/>
                <w:lang w:val="es"/>
              </w:rPr>
              <w:t>Describir</w:t>
            </w:r>
            <w:r>
              <w:rPr>
                <w:sz w:val="16"/>
                <w:szCs w:val="16"/>
                <w:lang w:val="es"/>
              </w:rPr>
              <w:t xml:space="preserve"> correctamente si la solución tiene sentido en el contexto de la situación de la vida real</w:t>
            </w:r>
          </w:p>
        </w:tc>
        <w:tc>
          <w:tcPr>
            <w:tcW w:w="5527" w:type="dxa"/>
            <w:shd w:val="clear" w:color="auto" w:fill="auto"/>
            <w:vAlign w:val="center"/>
          </w:tcPr>
          <w:p w14:paraId="7B6C629A" w14:textId="77777777" w:rsidR="005315DD" w:rsidRPr="0056725B" w:rsidRDefault="005315DD" w:rsidP="00C323E8">
            <w:pPr>
              <w:spacing w:after="160" w:line="259" w:lineRule="auto"/>
              <w:rPr>
                <w:sz w:val="16"/>
                <w:szCs w:val="16"/>
              </w:rPr>
            </w:pPr>
            <w:r>
              <w:rPr>
                <w:sz w:val="16"/>
                <w:szCs w:val="16"/>
                <w:lang w:val="es"/>
              </w:rPr>
              <w:t>El alumno:</w:t>
            </w:r>
          </w:p>
          <w:p w14:paraId="080FA529" w14:textId="77777777" w:rsidR="005315DD" w:rsidRPr="0056725B" w:rsidRDefault="005315DD" w:rsidP="00C323E8">
            <w:pPr>
              <w:spacing w:after="160" w:line="259" w:lineRule="auto"/>
              <w:rPr>
                <w:sz w:val="16"/>
                <w:szCs w:val="16"/>
                <w:u w:val="single"/>
              </w:rPr>
            </w:pPr>
            <w:r>
              <w:rPr>
                <w:sz w:val="16"/>
                <w:szCs w:val="16"/>
                <w:lang w:val="es"/>
              </w:rPr>
              <w:t>D (i).</w:t>
            </w:r>
          </w:p>
          <w:p w14:paraId="5B3FC912" w14:textId="77777777" w:rsidR="005315DD" w:rsidRPr="004E5596" w:rsidRDefault="005315DD" w:rsidP="005315DD">
            <w:pPr>
              <w:numPr>
                <w:ilvl w:val="0"/>
                <w:numId w:val="12"/>
              </w:numPr>
              <w:tabs>
                <w:tab w:val="clear" w:pos="227"/>
              </w:tabs>
              <w:spacing w:after="160" w:line="259" w:lineRule="auto"/>
              <w:rPr>
                <w:rFonts w:eastAsiaTheme="minorEastAsia"/>
                <w:sz w:val="16"/>
                <w:szCs w:val="16"/>
                <w:lang w:val="es-ES"/>
              </w:rPr>
            </w:pPr>
            <w:r>
              <w:rPr>
                <w:b/>
                <w:bCs/>
                <w:sz w:val="16"/>
                <w:szCs w:val="16"/>
                <w:lang w:val="es"/>
              </w:rPr>
              <w:t>Identifica</w:t>
            </w:r>
            <w:r>
              <w:rPr>
                <w:sz w:val="16"/>
                <w:szCs w:val="16"/>
                <w:lang w:val="es"/>
              </w:rPr>
              <w:t xml:space="preserve"> al menos tres factores pertinentes </w:t>
            </w:r>
          </w:p>
          <w:p w14:paraId="391193B4" w14:textId="4DCE99A7" w:rsidR="005315DD" w:rsidRPr="0056725B" w:rsidRDefault="005315DD" w:rsidP="00C323E8">
            <w:pPr>
              <w:spacing w:after="160" w:line="259" w:lineRule="auto"/>
              <w:rPr>
                <w:sz w:val="16"/>
                <w:szCs w:val="16"/>
                <w:u w:val="single"/>
              </w:rPr>
            </w:pPr>
            <w:r>
              <w:rPr>
                <w:sz w:val="16"/>
                <w:szCs w:val="16"/>
                <w:lang w:val="es"/>
              </w:rPr>
              <w:t>D (ii).</w:t>
            </w:r>
            <w:r w:rsidR="00032249">
              <w:rPr>
                <w:sz w:val="16"/>
                <w:szCs w:val="16"/>
                <w:u w:val="single"/>
                <w:lang w:val="es"/>
              </w:rPr>
              <w:t xml:space="preserve"> </w:t>
            </w:r>
          </w:p>
          <w:p w14:paraId="725C23E6" w14:textId="77777777" w:rsidR="005315DD" w:rsidRPr="004E5596" w:rsidRDefault="005315DD" w:rsidP="005315DD">
            <w:pPr>
              <w:numPr>
                <w:ilvl w:val="0"/>
                <w:numId w:val="12"/>
              </w:numPr>
              <w:tabs>
                <w:tab w:val="clear" w:pos="227"/>
                <w:tab w:val="left" w:pos="457"/>
              </w:tabs>
              <w:spacing w:after="160" w:line="259" w:lineRule="auto"/>
              <w:rPr>
                <w:rFonts w:eastAsiaTheme="minorEastAsia"/>
                <w:sz w:val="16"/>
                <w:szCs w:val="16"/>
                <w:lang w:val="es-ES"/>
              </w:rPr>
            </w:pPr>
            <w:r>
              <w:rPr>
                <w:sz w:val="16"/>
                <w:szCs w:val="16"/>
                <w:lang w:val="es"/>
              </w:rPr>
              <w:t xml:space="preserve">Ha </w:t>
            </w:r>
            <w:r>
              <w:rPr>
                <w:b/>
                <w:bCs/>
                <w:sz w:val="16"/>
                <w:szCs w:val="16"/>
                <w:lang w:val="es"/>
              </w:rPr>
              <w:t>seleccionado</w:t>
            </w:r>
            <w:r>
              <w:rPr>
                <w:sz w:val="16"/>
                <w:szCs w:val="16"/>
                <w:lang w:val="es"/>
              </w:rPr>
              <w:t xml:space="preserve"> al menos dos estrategias matemáticas correctas </w:t>
            </w:r>
          </w:p>
          <w:p w14:paraId="53DA21A5" w14:textId="77777777" w:rsidR="005315DD" w:rsidRPr="0056725B" w:rsidRDefault="005315DD" w:rsidP="00C323E8">
            <w:pPr>
              <w:spacing w:after="160" w:line="259" w:lineRule="auto"/>
              <w:rPr>
                <w:sz w:val="16"/>
                <w:szCs w:val="16"/>
                <w:u w:val="single"/>
              </w:rPr>
            </w:pPr>
            <w:r>
              <w:rPr>
                <w:sz w:val="16"/>
                <w:szCs w:val="16"/>
                <w:lang w:val="es"/>
              </w:rPr>
              <w:t>D (iii).</w:t>
            </w:r>
          </w:p>
          <w:p w14:paraId="724990C7" w14:textId="77777777" w:rsidR="005315DD" w:rsidRPr="004E5596" w:rsidRDefault="005315DD" w:rsidP="005315DD">
            <w:pPr>
              <w:numPr>
                <w:ilvl w:val="0"/>
                <w:numId w:val="12"/>
              </w:numPr>
              <w:tabs>
                <w:tab w:val="clear" w:pos="227"/>
                <w:tab w:val="left" w:pos="457"/>
              </w:tabs>
              <w:spacing w:after="160" w:line="259" w:lineRule="auto"/>
              <w:rPr>
                <w:rFonts w:eastAsiaTheme="minorEastAsia"/>
                <w:sz w:val="16"/>
                <w:szCs w:val="16"/>
                <w:lang w:val="es-ES"/>
              </w:rPr>
            </w:pPr>
            <w:r>
              <w:rPr>
                <w:sz w:val="16"/>
                <w:szCs w:val="16"/>
                <w:lang w:val="es"/>
              </w:rPr>
              <w:t xml:space="preserve">Realiza cálculos plenamente correctos que respaldan las decisiones acerca de las formas geométricas, las características de los peces </w:t>
            </w:r>
            <w:r>
              <w:rPr>
                <w:b/>
                <w:bCs/>
                <w:sz w:val="16"/>
                <w:szCs w:val="16"/>
                <w:lang w:val="es"/>
              </w:rPr>
              <w:t>y</w:t>
            </w:r>
            <w:r>
              <w:rPr>
                <w:sz w:val="16"/>
                <w:szCs w:val="16"/>
                <w:lang w:val="es"/>
              </w:rPr>
              <w:t xml:space="preserve"> las ventas y ganancias</w:t>
            </w:r>
          </w:p>
          <w:p w14:paraId="0B441A55" w14:textId="77777777" w:rsidR="005315DD" w:rsidRPr="0056725B" w:rsidRDefault="005315DD" w:rsidP="00C323E8">
            <w:pPr>
              <w:spacing w:after="160" w:line="259" w:lineRule="auto"/>
              <w:rPr>
                <w:sz w:val="16"/>
                <w:szCs w:val="16"/>
                <w:u w:val="single"/>
              </w:rPr>
            </w:pPr>
            <w:r>
              <w:rPr>
                <w:sz w:val="16"/>
                <w:szCs w:val="16"/>
                <w:lang w:val="es"/>
              </w:rPr>
              <w:t>D (iv).</w:t>
            </w:r>
          </w:p>
          <w:p w14:paraId="4EB2E20E" w14:textId="77777777" w:rsidR="005315DD" w:rsidRPr="004E5596" w:rsidRDefault="005315DD" w:rsidP="005315DD">
            <w:pPr>
              <w:numPr>
                <w:ilvl w:val="0"/>
                <w:numId w:val="12"/>
              </w:numPr>
              <w:tabs>
                <w:tab w:val="clear" w:pos="227"/>
              </w:tabs>
              <w:spacing w:after="160" w:line="259" w:lineRule="auto"/>
              <w:rPr>
                <w:sz w:val="16"/>
                <w:szCs w:val="16"/>
                <w:lang w:val="es-ES"/>
              </w:rPr>
            </w:pPr>
            <w:r>
              <w:rPr>
                <w:b/>
                <w:bCs/>
                <w:sz w:val="16"/>
                <w:szCs w:val="16"/>
                <w:lang w:val="es"/>
              </w:rPr>
              <w:t>Explica</w:t>
            </w:r>
            <w:r>
              <w:rPr>
                <w:sz w:val="16"/>
                <w:szCs w:val="16"/>
                <w:lang w:val="es"/>
              </w:rPr>
              <w:t xml:space="preserve"> el grado de precisión, para lo cual considera los promedios y redondea los valores</w:t>
            </w:r>
          </w:p>
          <w:p w14:paraId="3F970F40" w14:textId="77777777" w:rsidR="005315DD" w:rsidRPr="0056725B" w:rsidRDefault="005315DD" w:rsidP="00C323E8">
            <w:pPr>
              <w:spacing w:after="160" w:line="259" w:lineRule="auto"/>
              <w:rPr>
                <w:sz w:val="16"/>
                <w:szCs w:val="16"/>
                <w:u w:val="single"/>
              </w:rPr>
            </w:pPr>
            <w:r>
              <w:rPr>
                <w:sz w:val="16"/>
                <w:szCs w:val="16"/>
                <w:lang w:val="es"/>
              </w:rPr>
              <w:t>D (v).</w:t>
            </w:r>
          </w:p>
          <w:p w14:paraId="2130CDC3" w14:textId="77777777" w:rsidR="005315DD" w:rsidRPr="004E5596" w:rsidRDefault="005315DD" w:rsidP="005315DD">
            <w:pPr>
              <w:numPr>
                <w:ilvl w:val="0"/>
                <w:numId w:val="12"/>
              </w:numPr>
              <w:tabs>
                <w:tab w:val="clear" w:pos="227"/>
              </w:tabs>
              <w:spacing w:after="160" w:line="259" w:lineRule="auto"/>
              <w:rPr>
                <w:sz w:val="16"/>
                <w:szCs w:val="16"/>
                <w:lang w:val="es-ES"/>
              </w:rPr>
            </w:pPr>
            <w:r>
              <w:rPr>
                <w:b/>
                <w:bCs/>
                <w:sz w:val="16"/>
                <w:szCs w:val="16"/>
                <w:lang w:val="es"/>
              </w:rPr>
              <w:t>Describe</w:t>
            </w:r>
            <w:r>
              <w:rPr>
                <w:sz w:val="16"/>
                <w:szCs w:val="16"/>
                <w:lang w:val="es"/>
              </w:rPr>
              <w:t xml:space="preserve"> si sus cálculos tienen sentido, para lo cual hace referencia a las limitaciones</w:t>
            </w:r>
          </w:p>
        </w:tc>
      </w:tr>
      <w:tr w:rsidR="0056725B" w:rsidRPr="004E5596" w14:paraId="3D01A7A0" w14:textId="77777777" w:rsidTr="00C323E8">
        <w:trPr>
          <w:trHeight w:val="1117"/>
        </w:trPr>
        <w:tc>
          <w:tcPr>
            <w:tcW w:w="988" w:type="dxa"/>
            <w:vAlign w:val="center"/>
          </w:tcPr>
          <w:p w14:paraId="3FCE5A84" w14:textId="77777777" w:rsidR="005315DD" w:rsidRPr="0056725B" w:rsidRDefault="005315DD" w:rsidP="00C323E8">
            <w:pPr>
              <w:spacing w:after="160" w:line="259" w:lineRule="auto"/>
              <w:rPr>
                <w:b/>
              </w:rPr>
            </w:pPr>
            <w:r>
              <w:rPr>
                <w:b/>
                <w:bCs/>
                <w:lang w:val="es"/>
              </w:rPr>
              <w:t>5-6</w:t>
            </w:r>
          </w:p>
        </w:tc>
        <w:tc>
          <w:tcPr>
            <w:tcW w:w="2835" w:type="dxa"/>
            <w:vAlign w:val="center"/>
          </w:tcPr>
          <w:p w14:paraId="6A734B9F" w14:textId="77777777" w:rsidR="005315DD" w:rsidRPr="004E5596" w:rsidRDefault="005315DD" w:rsidP="00C323E8">
            <w:pPr>
              <w:pStyle w:val="NoSpacing"/>
              <w:rPr>
                <w:sz w:val="16"/>
                <w:szCs w:val="16"/>
                <w:lang w:val="es-ES"/>
              </w:rPr>
            </w:pPr>
            <w:r>
              <w:rPr>
                <w:sz w:val="16"/>
                <w:szCs w:val="16"/>
                <w:lang w:val="es"/>
              </w:rPr>
              <w:t xml:space="preserve">D (i). </w:t>
            </w:r>
            <w:r>
              <w:rPr>
                <w:b/>
                <w:bCs/>
                <w:sz w:val="16"/>
                <w:szCs w:val="16"/>
                <w:lang w:val="es"/>
              </w:rPr>
              <w:t>Identificar</w:t>
            </w:r>
            <w:r>
              <w:rPr>
                <w:sz w:val="16"/>
                <w:szCs w:val="16"/>
                <w:lang w:val="es"/>
              </w:rPr>
              <w:t xml:space="preserve"> los elementos pertinentes de la situación de la vida real</w:t>
            </w:r>
            <w:r>
              <w:rPr>
                <w:sz w:val="16"/>
                <w:szCs w:val="16"/>
                <w:lang w:val="es"/>
              </w:rPr>
              <w:br/>
            </w:r>
          </w:p>
          <w:p w14:paraId="64291283" w14:textId="77777777" w:rsidR="005315DD" w:rsidRPr="004E5596" w:rsidRDefault="005315DD" w:rsidP="00C323E8">
            <w:pPr>
              <w:pStyle w:val="NoSpacing"/>
              <w:rPr>
                <w:sz w:val="16"/>
                <w:szCs w:val="16"/>
                <w:lang w:val="es-ES"/>
              </w:rPr>
            </w:pPr>
            <w:r>
              <w:rPr>
                <w:sz w:val="16"/>
                <w:szCs w:val="16"/>
                <w:lang w:val="es"/>
              </w:rPr>
              <w:t xml:space="preserve">D (ii). </w:t>
            </w:r>
            <w:r>
              <w:rPr>
                <w:b/>
                <w:bCs/>
                <w:sz w:val="16"/>
                <w:szCs w:val="16"/>
                <w:lang w:val="es"/>
              </w:rPr>
              <w:t>Seleccionar</w:t>
            </w:r>
            <w:r>
              <w:rPr>
                <w:sz w:val="16"/>
                <w:szCs w:val="16"/>
                <w:lang w:val="es"/>
              </w:rPr>
              <w:t xml:space="preserve"> estrategias matemáticas adecuadas para modelizar la situación de la vida real</w:t>
            </w:r>
            <w:r>
              <w:rPr>
                <w:sz w:val="16"/>
                <w:szCs w:val="16"/>
                <w:lang w:val="es"/>
              </w:rPr>
              <w:br/>
            </w:r>
          </w:p>
          <w:p w14:paraId="16B8202E" w14:textId="77777777" w:rsidR="005315DD" w:rsidRPr="004E5596" w:rsidRDefault="005315DD" w:rsidP="00C323E8">
            <w:pPr>
              <w:pStyle w:val="NoSpacing"/>
              <w:rPr>
                <w:sz w:val="16"/>
                <w:szCs w:val="16"/>
                <w:lang w:val="es-ES"/>
              </w:rPr>
            </w:pPr>
            <w:r>
              <w:rPr>
                <w:sz w:val="16"/>
                <w:szCs w:val="16"/>
                <w:lang w:val="es"/>
              </w:rPr>
              <w:t xml:space="preserve">D (iii). </w:t>
            </w:r>
            <w:r>
              <w:rPr>
                <w:b/>
                <w:bCs/>
                <w:sz w:val="16"/>
                <w:szCs w:val="16"/>
                <w:lang w:val="es"/>
              </w:rPr>
              <w:t>Aplicar</w:t>
            </w:r>
            <w:r>
              <w:rPr>
                <w:sz w:val="16"/>
                <w:szCs w:val="16"/>
                <w:lang w:val="es"/>
              </w:rPr>
              <w:t xml:space="preserve"> las estrategias matemáticas seleccionadas para llegar a una solución válida a la situación de la vida real</w:t>
            </w:r>
            <w:r>
              <w:rPr>
                <w:sz w:val="16"/>
                <w:szCs w:val="16"/>
                <w:lang w:val="es"/>
              </w:rPr>
              <w:br/>
            </w:r>
          </w:p>
          <w:p w14:paraId="30B75077" w14:textId="77777777" w:rsidR="005315DD" w:rsidRPr="004E5596" w:rsidRDefault="005315DD" w:rsidP="00C323E8">
            <w:pPr>
              <w:pStyle w:val="NoSpacing"/>
              <w:rPr>
                <w:sz w:val="16"/>
                <w:szCs w:val="16"/>
                <w:lang w:val="es-ES"/>
              </w:rPr>
            </w:pPr>
            <w:r>
              <w:rPr>
                <w:sz w:val="16"/>
                <w:szCs w:val="16"/>
                <w:lang w:val="es"/>
              </w:rPr>
              <w:t xml:space="preserve">D (iv). </w:t>
            </w:r>
            <w:r>
              <w:rPr>
                <w:b/>
                <w:bCs/>
                <w:sz w:val="16"/>
                <w:szCs w:val="16"/>
                <w:lang w:val="es"/>
              </w:rPr>
              <w:t>Describir</w:t>
            </w:r>
            <w:r>
              <w:rPr>
                <w:sz w:val="16"/>
                <w:szCs w:val="16"/>
                <w:lang w:val="es"/>
              </w:rPr>
              <w:t xml:space="preserve"> el grado de precisión de la solución</w:t>
            </w:r>
          </w:p>
          <w:p w14:paraId="0396B136" w14:textId="77777777" w:rsidR="005315DD" w:rsidRPr="004E5596" w:rsidRDefault="005315DD" w:rsidP="00C323E8">
            <w:pPr>
              <w:pStyle w:val="NoSpacing"/>
              <w:rPr>
                <w:sz w:val="16"/>
                <w:szCs w:val="16"/>
                <w:lang w:val="es-ES"/>
              </w:rPr>
            </w:pPr>
            <w:r>
              <w:rPr>
                <w:sz w:val="16"/>
                <w:szCs w:val="16"/>
                <w:lang w:val="es"/>
              </w:rPr>
              <w:br/>
              <w:t xml:space="preserve">D (v). </w:t>
            </w:r>
            <w:r>
              <w:rPr>
                <w:b/>
                <w:bCs/>
                <w:sz w:val="16"/>
                <w:szCs w:val="16"/>
                <w:lang w:val="es"/>
              </w:rPr>
              <w:t>Indicar correctamente</w:t>
            </w:r>
            <w:r>
              <w:rPr>
                <w:sz w:val="16"/>
                <w:szCs w:val="16"/>
                <w:lang w:val="es"/>
              </w:rPr>
              <w:t xml:space="preserve"> si la solución tiene sentido en el contexto de la situación de la vida real</w:t>
            </w:r>
          </w:p>
        </w:tc>
        <w:tc>
          <w:tcPr>
            <w:tcW w:w="5527" w:type="dxa"/>
            <w:shd w:val="clear" w:color="auto" w:fill="auto"/>
            <w:vAlign w:val="center"/>
          </w:tcPr>
          <w:p w14:paraId="47191F23" w14:textId="77777777" w:rsidR="005315DD" w:rsidRPr="0056725B" w:rsidRDefault="005315DD" w:rsidP="00C323E8">
            <w:pPr>
              <w:spacing w:after="160" w:line="259" w:lineRule="auto"/>
              <w:rPr>
                <w:sz w:val="16"/>
                <w:szCs w:val="16"/>
              </w:rPr>
            </w:pPr>
            <w:r>
              <w:rPr>
                <w:sz w:val="16"/>
                <w:szCs w:val="16"/>
                <w:lang w:val="es"/>
              </w:rPr>
              <w:t>El alumno:</w:t>
            </w:r>
          </w:p>
          <w:p w14:paraId="29CC563C" w14:textId="77777777" w:rsidR="005315DD" w:rsidRPr="0056725B" w:rsidRDefault="005315DD" w:rsidP="00C323E8">
            <w:pPr>
              <w:spacing w:after="160" w:line="259" w:lineRule="auto"/>
              <w:rPr>
                <w:sz w:val="16"/>
                <w:szCs w:val="16"/>
                <w:u w:val="single"/>
              </w:rPr>
            </w:pPr>
            <w:r>
              <w:rPr>
                <w:sz w:val="16"/>
                <w:szCs w:val="16"/>
                <w:lang w:val="es"/>
              </w:rPr>
              <w:t>D (i).</w:t>
            </w:r>
          </w:p>
          <w:p w14:paraId="1F151171" w14:textId="77777777" w:rsidR="005315DD" w:rsidRPr="004E5596" w:rsidRDefault="005315DD" w:rsidP="005315DD">
            <w:pPr>
              <w:numPr>
                <w:ilvl w:val="0"/>
                <w:numId w:val="12"/>
              </w:numPr>
              <w:tabs>
                <w:tab w:val="clear" w:pos="227"/>
              </w:tabs>
              <w:spacing w:after="160" w:line="259" w:lineRule="auto"/>
              <w:rPr>
                <w:rFonts w:eastAsiaTheme="minorEastAsia"/>
                <w:sz w:val="16"/>
                <w:szCs w:val="16"/>
                <w:lang w:val="es-ES"/>
              </w:rPr>
            </w:pPr>
            <w:r>
              <w:rPr>
                <w:b/>
                <w:bCs/>
                <w:sz w:val="16"/>
                <w:szCs w:val="16"/>
                <w:lang w:val="es"/>
              </w:rPr>
              <w:t>Identifica</w:t>
            </w:r>
            <w:r>
              <w:rPr>
                <w:sz w:val="16"/>
                <w:szCs w:val="16"/>
                <w:lang w:val="es"/>
              </w:rPr>
              <w:t xml:space="preserve"> al menos dos factores pertinentes </w:t>
            </w:r>
          </w:p>
          <w:p w14:paraId="064AE722" w14:textId="5F78696D" w:rsidR="005315DD" w:rsidRPr="0056725B" w:rsidRDefault="005315DD" w:rsidP="00C323E8">
            <w:pPr>
              <w:spacing w:after="160" w:line="259" w:lineRule="auto"/>
              <w:rPr>
                <w:sz w:val="16"/>
                <w:szCs w:val="16"/>
                <w:u w:val="single"/>
              </w:rPr>
            </w:pPr>
            <w:r>
              <w:rPr>
                <w:sz w:val="16"/>
                <w:szCs w:val="16"/>
                <w:lang w:val="es"/>
              </w:rPr>
              <w:t>D (ii).</w:t>
            </w:r>
            <w:r w:rsidR="00032249">
              <w:rPr>
                <w:sz w:val="16"/>
                <w:szCs w:val="16"/>
                <w:u w:val="single"/>
                <w:lang w:val="es"/>
              </w:rPr>
              <w:t xml:space="preserve"> </w:t>
            </w:r>
          </w:p>
          <w:p w14:paraId="0291B6FB" w14:textId="77777777" w:rsidR="005315DD" w:rsidRPr="004E5596" w:rsidRDefault="005315DD" w:rsidP="005315DD">
            <w:pPr>
              <w:pStyle w:val="ListParagraph"/>
              <w:numPr>
                <w:ilvl w:val="0"/>
                <w:numId w:val="12"/>
              </w:numPr>
              <w:tabs>
                <w:tab w:val="clear" w:pos="227"/>
                <w:tab w:val="left" w:pos="457"/>
              </w:tabs>
              <w:spacing w:after="160" w:line="259" w:lineRule="auto"/>
              <w:rPr>
                <w:rFonts w:eastAsiaTheme="minorEastAsia"/>
                <w:sz w:val="16"/>
                <w:szCs w:val="16"/>
                <w:lang w:val="es-ES"/>
              </w:rPr>
            </w:pPr>
            <w:r>
              <w:rPr>
                <w:sz w:val="16"/>
                <w:szCs w:val="16"/>
                <w:lang w:val="es"/>
              </w:rPr>
              <w:t xml:space="preserve">Ha </w:t>
            </w:r>
            <w:r>
              <w:rPr>
                <w:b/>
                <w:bCs/>
                <w:sz w:val="16"/>
                <w:szCs w:val="16"/>
                <w:lang w:val="es"/>
              </w:rPr>
              <w:t>seleccionado</w:t>
            </w:r>
            <w:r>
              <w:rPr>
                <w:sz w:val="16"/>
                <w:szCs w:val="16"/>
                <w:lang w:val="es"/>
              </w:rPr>
              <w:t xml:space="preserve"> al menos dos estrategias matemáticas correctas</w:t>
            </w:r>
          </w:p>
          <w:p w14:paraId="2B25746E" w14:textId="77777777" w:rsidR="005315DD" w:rsidRPr="0056725B" w:rsidRDefault="005315DD" w:rsidP="00C323E8">
            <w:pPr>
              <w:spacing w:after="160" w:line="259" w:lineRule="auto"/>
              <w:rPr>
                <w:sz w:val="16"/>
                <w:szCs w:val="16"/>
                <w:u w:val="single"/>
              </w:rPr>
            </w:pPr>
            <w:r>
              <w:rPr>
                <w:sz w:val="16"/>
                <w:szCs w:val="16"/>
                <w:lang w:val="es"/>
              </w:rPr>
              <w:t>D (iii).</w:t>
            </w:r>
          </w:p>
          <w:p w14:paraId="56F0711C" w14:textId="77777777" w:rsidR="005315DD" w:rsidRPr="004E5596" w:rsidRDefault="005315DD" w:rsidP="005315DD">
            <w:pPr>
              <w:numPr>
                <w:ilvl w:val="0"/>
                <w:numId w:val="12"/>
              </w:numPr>
              <w:tabs>
                <w:tab w:val="clear" w:pos="227"/>
              </w:tabs>
              <w:spacing w:after="160" w:line="259" w:lineRule="auto"/>
              <w:rPr>
                <w:sz w:val="16"/>
                <w:szCs w:val="16"/>
                <w:lang w:val="es-ES"/>
              </w:rPr>
            </w:pPr>
            <w:r>
              <w:rPr>
                <w:sz w:val="16"/>
                <w:szCs w:val="16"/>
                <w:lang w:val="es"/>
              </w:rPr>
              <w:t xml:space="preserve">Realiza cálculos, de los cuales al menos dos son plenamente correctos, que respaldan las decisiones acerca de las formas geométricas, las características de los peces </w:t>
            </w:r>
            <w:r>
              <w:rPr>
                <w:b/>
                <w:bCs/>
                <w:sz w:val="16"/>
                <w:szCs w:val="16"/>
                <w:lang w:val="es"/>
              </w:rPr>
              <w:t>y</w:t>
            </w:r>
            <w:r>
              <w:rPr>
                <w:sz w:val="16"/>
                <w:szCs w:val="16"/>
                <w:lang w:val="es"/>
              </w:rPr>
              <w:t xml:space="preserve"> las ventas y ganancias</w:t>
            </w:r>
          </w:p>
          <w:p w14:paraId="61302526" w14:textId="77777777" w:rsidR="005315DD" w:rsidRPr="0056725B" w:rsidRDefault="005315DD" w:rsidP="00C323E8">
            <w:pPr>
              <w:spacing w:after="160" w:line="259" w:lineRule="auto"/>
              <w:rPr>
                <w:sz w:val="16"/>
                <w:szCs w:val="16"/>
                <w:u w:val="single"/>
              </w:rPr>
            </w:pPr>
            <w:r>
              <w:rPr>
                <w:sz w:val="16"/>
                <w:szCs w:val="16"/>
                <w:lang w:val="es"/>
              </w:rPr>
              <w:t>D (iv).</w:t>
            </w:r>
          </w:p>
          <w:p w14:paraId="0F0E04D0" w14:textId="77777777" w:rsidR="005315DD" w:rsidRPr="004E5596" w:rsidRDefault="005315DD" w:rsidP="005315DD">
            <w:pPr>
              <w:numPr>
                <w:ilvl w:val="0"/>
                <w:numId w:val="12"/>
              </w:numPr>
              <w:tabs>
                <w:tab w:val="clear" w:pos="227"/>
              </w:tabs>
              <w:spacing w:after="160" w:line="259" w:lineRule="auto"/>
              <w:rPr>
                <w:sz w:val="16"/>
                <w:szCs w:val="16"/>
                <w:lang w:val="es-ES"/>
              </w:rPr>
            </w:pPr>
            <w:r>
              <w:rPr>
                <w:b/>
                <w:bCs/>
                <w:sz w:val="16"/>
                <w:szCs w:val="16"/>
                <w:lang w:val="es"/>
              </w:rPr>
              <w:t>Describe</w:t>
            </w:r>
            <w:r>
              <w:rPr>
                <w:sz w:val="16"/>
                <w:szCs w:val="16"/>
                <w:lang w:val="es"/>
              </w:rPr>
              <w:t xml:space="preserve"> el grado de precisión, para lo cual considera los promedios o redondea los valores</w:t>
            </w:r>
          </w:p>
          <w:p w14:paraId="27DB6985" w14:textId="77777777" w:rsidR="005315DD" w:rsidRPr="0056725B" w:rsidRDefault="005315DD" w:rsidP="00C323E8">
            <w:pPr>
              <w:spacing w:after="160" w:line="259" w:lineRule="auto"/>
              <w:rPr>
                <w:sz w:val="16"/>
                <w:szCs w:val="16"/>
                <w:u w:val="single"/>
              </w:rPr>
            </w:pPr>
            <w:r>
              <w:rPr>
                <w:sz w:val="16"/>
                <w:szCs w:val="16"/>
                <w:lang w:val="es"/>
              </w:rPr>
              <w:t>D (v).</w:t>
            </w:r>
          </w:p>
          <w:p w14:paraId="276BD182" w14:textId="77777777" w:rsidR="005315DD" w:rsidRPr="004E5596" w:rsidRDefault="005315DD" w:rsidP="005315DD">
            <w:pPr>
              <w:numPr>
                <w:ilvl w:val="0"/>
                <w:numId w:val="12"/>
              </w:numPr>
              <w:tabs>
                <w:tab w:val="clear" w:pos="227"/>
              </w:tabs>
              <w:spacing w:after="160" w:line="259" w:lineRule="auto"/>
              <w:rPr>
                <w:rFonts w:eastAsiaTheme="minorEastAsia"/>
                <w:sz w:val="16"/>
                <w:szCs w:val="16"/>
                <w:lang w:val="es-ES"/>
              </w:rPr>
            </w:pPr>
            <w:r>
              <w:rPr>
                <w:b/>
                <w:bCs/>
                <w:sz w:val="16"/>
                <w:szCs w:val="16"/>
                <w:lang w:val="es"/>
              </w:rPr>
              <w:t>Indica</w:t>
            </w:r>
            <w:r>
              <w:rPr>
                <w:sz w:val="16"/>
                <w:szCs w:val="16"/>
                <w:lang w:val="es"/>
              </w:rPr>
              <w:t xml:space="preserve"> si sus cálculos tienen sentido, para lo cual hace referencia a las limitaciones</w:t>
            </w:r>
          </w:p>
          <w:p w14:paraId="6E5138EC" w14:textId="77777777" w:rsidR="005315DD" w:rsidRPr="004E5596" w:rsidRDefault="005315DD" w:rsidP="00C323E8">
            <w:pPr>
              <w:spacing w:after="160" w:line="259" w:lineRule="auto"/>
              <w:rPr>
                <w:sz w:val="16"/>
                <w:lang w:val="es-ES"/>
              </w:rPr>
            </w:pPr>
          </w:p>
        </w:tc>
      </w:tr>
      <w:tr w:rsidR="0056725B" w:rsidRPr="004E5596" w14:paraId="3D9F0885" w14:textId="77777777" w:rsidTr="00C323E8">
        <w:trPr>
          <w:trHeight w:val="1137"/>
        </w:trPr>
        <w:tc>
          <w:tcPr>
            <w:tcW w:w="988" w:type="dxa"/>
            <w:vAlign w:val="center"/>
          </w:tcPr>
          <w:p w14:paraId="03888291" w14:textId="77777777" w:rsidR="005315DD" w:rsidRPr="0056725B" w:rsidRDefault="005315DD" w:rsidP="00C323E8">
            <w:pPr>
              <w:spacing w:after="160" w:line="259" w:lineRule="auto"/>
              <w:rPr>
                <w:b/>
              </w:rPr>
            </w:pPr>
            <w:r>
              <w:rPr>
                <w:b/>
                <w:bCs/>
                <w:lang w:val="es"/>
              </w:rPr>
              <w:t>3-4</w:t>
            </w:r>
          </w:p>
        </w:tc>
        <w:tc>
          <w:tcPr>
            <w:tcW w:w="2835" w:type="dxa"/>
            <w:vAlign w:val="center"/>
          </w:tcPr>
          <w:p w14:paraId="27059532" w14:textId="77777777" w:rsidR="005315DD" w:rsidRPr="004E5596" w:rsidRDefault="005315DD" w:rsidP="00C323E8">
            <w:pPr>
              <w:pStyle w:val="NoSpacing"/>
              <w:rPr>
                <w:sz w:val="16"/>
                <w:szCs w:val="16"/>
                <w:lang w:val="es-ES"/>
              </w:rPr>
            </w:pPr>
            <w:r>
              <w:rPr>
                <w:sz w:val="16"/>
                <w:szCs w:val="16"/>
                <w:lang w:val="es"/>
              </w:rPr>
              <w:t xml:space="preserve">D (i). </w:t>
            </w:r>
            <w:r>
              <w:rPr>
                <w:b/>
                <w:bCs/>
                <w:sz w:val="16"/>
                <w:szCs w:val="16"/>
                <w:lang w:val="es"/>
              </w:rPr>
              <w:t>Identificar</w:t>
            </w:r>
            <w:r>
              <w:rPr>
                <w:sz w:val="16"/>
                <w:szCs w:val="16"/>
                <w:lang w:val="es"/>
              </w:rPr>
              <w:t xml:space="preserve"> los elementos pertinentes de la situación de la vida real</w:t>
            </w:r>
          </w:p>
          <w:p w14:paraId="1C397290" w14:textId="77777777" w:rsidR="005315DD" w:rsidRPr="004E5596" w:rsidRDefault="005315DD" w:rsidP="00C323E8">
            <w:pPr>
              <w:pStyle w:val="NoSpacing"/>
              <w:rPr>
                <w:sz w:val="16"/>
                <w:szCs w:val="16"/>
                <w:lang w:val="es-ES"/>
              </w:rPr>
            </w:pPr>
            <w:r>
              <w:rPr>
                <w:sz w:val="16"/>
                <w:szCs w:val="16"/>
                <w:lang w:val="es"/>
              </w:rPr>
              <w:br/>
              <w:t xml:space="preserve">D (ii). </w:t>
            </w:r>
            <w:r>
              <w:rPr>
                <w:b/>
                <w:bCs/>
                <w:sz w:val="16"/>
                <w:szCs w:val="16"/>
                <w:lang w:val="es"/>
              </w:rPr>
              <w:t>Aplicar</w:t>
            </w:r>
            <w:r>
              <w:rPr>
                <w:sz w:val="16"/>
                <w:szCs w:val="16"/>
                <w:lang w:val="es"/>
              </w:rPr>
              <w:t xml:space="preserve"> estrategias matemáticas para llegar a una solución a la situación de la vida real </w:t>
            </w:r>
          </w:p>
          <w:p w14:paraId="62ECB828" w14:textId="645A95C6" w:rsidR="005315DD" w:rsidRPr="004E5596" w:rsidRDefault="005315DD" w:rsidP="00C323E8">
            <w:pPr>
              <w:pStyle w:val="NoSpacing"/>
              <w:rPr>
                <w:sz w:val="16"/>
                <w:szCs w:val="16"/>
                <w:lang w:val="es-ES"/>
              </w:rPr>
            </w:pPr>
            <w:r>
              <w:rPr>
                <w:sz w:val="16"/>
                <w:szCs w:val="16"/>
                <w:lang w:val="es"/>
              </w:rPr>
              <w:br/>
              <w:t xml:space="preserve">D (iii). </w:t>
            </w:r>
            <w:r>
              <w:rPr>
                <w:b/>
                <w:bCs/>
                <w:sz w:val="16"/>
                <w:szCs w:val="16"/>
                <w:lang w:val="es"/>
              </w:rPr>
              <w:t>Indicar</w:t>
            </w:r>
            <w:r>
              <w:rPr>
                <w:sz w:val="16"/>
                <w:szCs w:val="16"/>
                <w:lang w:val="es"/>
              </w:rPr>
              <w:t xml:space="preserve">, aunque </w:t>
            </w:r>
            <w:r>
              <w:rPr>
                <w:b/>
                <w:bCs/>
                <w:sz w:val="16"/>
                <w:szCs w:val="16"/>
                <w:lang w:val="es"/>
              </w:rPr>
              <w:t>no siempre correctamente,</w:t>
            </w:r>
            <w:r>
              <w:rPr>
                <w:sz w:val="16"/>
                <w:szCs w:val="16"/>
                <w:lang w:val="es"/>
              </w:rPr>
              <w:t xml:space="preserve"> si la solución tiene sentido en el contexto de la situación de la vida real</w:t>
            </w:r>
          </w:p>
        </w:tc>
        <w:tc>
          <w:tcPr>
            <w:tcW w:w="5527" w:type="dxa"/>
            <w:shd w:val="clear" w:color="auto" w:fill="auto"/>
            <w:vAlign w:val="center"/>
          </w:tcPr>
          <w:p w14:paraId="2E61B910" w14:textId="77777777" w:rsidR="005315DD" w:rsidRPr="0056725B" w:rsidRDefault="005315DD" w:rsidP="00C323E8">
            <w:pPr>
              <w:spacing w:after="160" w:line="259" w:lineRule="auto"/>
              <w:rPr>
                <w:sz w:val="16"/>
                <w:szCs w:val="16"/>
              </w:rPr>
            </w:pPr>
            <w:r>
              <w:rPr>
                <w:sz w:val="16"/>
                <w:szCs w:val="16"/>
                <w:lang w:val="es"/>
              </w:rPr>
              <w:t>El alumno:</w:t>
            </w:r>
          </w:p>
          <w:p w14:paraId="76056F2E" w14:textId="77777777" w:rsidR="005315DD" w:rsidRPr="0056725B" w:rsidRDefault="005315DD" w:rsidP="00C323E8">
            <w:pPr>
              <w:spacing w:after="160" w:line="259" w:lineRule="auto"/>
              <w:rPr>
                <w:sz w:val="16"/>
                <w:szCs w:val="16"/>
                <w:u w:val="single"/>
              </w:rPr>
            </w:pPr>
            <w:r>
              <w:rPr>
                <w:sz w:val="16"/>
                <w:szCs w:val="16"/>
                <w:lang w:val="es"/>
              </w:rPr>
              <w:t>D (i).</w:t>
            </w:r>
          </w:p>
          <w:p w14:paraId="498725C8" w14:textId="77777777" w:rsidR="005315DD" w:rsidRPr="004E5596" w:rsidRDefault="005315DD" w:rsidP="005315DD">
            <w:pPr>
              <w:numPr>
                <w:ilvl w:val="0"/>
                <w:numId w:val="12"/>
              </w:numPr>
              <w:tabs>
                <w:tab w:val="clear" w:pos="227"/>
              </w:tabs>
              <w:spacing w:after="160" w:line="259" w:lineRule="auto"/>
              <w:rPr>
                <w:rFonts w:eastAsiaTheme="minorEastAsia"/>
                <w:sz w:val="16"/>
                <w:szCs w:val="16"/>
                <w:lang w:val="es-ES"/>
              </w:rPr>
            </w:pPr>
            <w:r>
              <w:rPr>
                <w:sz w:val="16"/>
                <w:szCs w:val="16"/>
                <w:lang w:val="es"/>
              </w:rPr>
              <w:t xml:space="preserve"> </w:t>
            </w:r>
            <w:r>
              <w:rPr>
                <w:b/>
                <w:bCs/>
                <w:sz w:val="16"/>
                <w:szCs w:val="16"/>
                <w:lang w:val="es"/>
              </w:rPr>
              <w:t>Identifica</w:t>
            </w:r>
            <w:r>
              <w:rPr>
                <w:sz w:val="16"/>
                <w:szCs w:val="16"/>
                <w:lang w:val="es"/>
              </w:rPr>
              <w:t xml:space="preserve"> al menos dos factores pertinentes </w:t>
            </w:r>
          </w:p>
          <w:p w14:paraId="60C13D0D" w14:textId="77777777" w:rsidR="005315DD" w:rsidRPr="0056725B" w:rsidRDefault="005315DD" w:rsidP="00C323E8">
            <w:pPr>
              <w:spacing w:after="160" w:line="259" w:lineRule="auto"/>
              <w:rPr>
                <w:sz w:val="16"/>
                <w:szCs w:val="16"/>
                <w:u w:val="single"/>
              </w:rPr>
            </w:pPr>
            <w:r>
              <w:rPr>
                <w:sz w:val="16"/>
                <w:szCs w:val="16"/>
                <w:lang w:val="es"/>
              </w:rPr>
              <w:t>D (ii).</w:t>
            </w:r>
          </w:p>
          <w:p w14:paraId="704FFBEE" w14:textId="77777777" w:rsidR="005315DD" w:rsidRPr="004E5596" w:rsidRDefault="005315DD" w:rsidP="005315DD">
            <w:pPr>
              <w:numPr>
                <w:ilvl w:val="0"/>
                <w:numId w:val="12"/>
              </w:numPr>
              <w:tabs>
                <w:tab w:val="clear" w:pos="227"/>
              </w:tabs>
              <w:spacing w:after="160" w:line="259" w:lineRule="auto"/>
              <w:rPr>
                <w:sz w:val="16"/>
                <w:szCs w:val="16"/>
                <w:lang w:val="es-ES"/>
              </w:rPr>
            </w:pPr>
            <w:r>
              <w:rPr>
                <w:sz w:val="16"/>
                <w:szCs w:val="16"/>
                <w:lang w:val="es"/>
              </w:rPr>
              <w:t xml:space="preserve">Realiza cálculos, de los cuales al menos uno es plenamente correcto, que respaldan las decisiones acerca de las formas geométricas, las características de los peces </w:t>
            </w:r>
            <w:r>
              <w:rPr>
                <w:b/>
                <w:bCs/>
                <w:sz w:val="16"/>
                <w:szCs w:val="16"/>
                <w:lang w:val="es"/>
              </w:rPr>
              <w:t>y</w:t>
            </w:r>
            <w:r>
              <w:rPr>
                <w:sz w:val="16"/>
                <w:szCs w:val="16"/>
                <w:lang w:val="es"/>
              </w:rPr>
              <w:t xml:space="preserve"> las ventas y ganancias</w:t>
            </w:r>
          </w:p>
          <w:p w14:paraId="4780BBFE" w14:textId="09D60F1F" w:rsidR="005315DD" w:rsidRPr="0056725B" w:rsidRDefault="005315DD" w:rsidP="00C323E8">
            <w:pPr>
              <w:spacing w:after="160" w:line="259" w:lineRule="auto"/>
              <w:rPr>
                <w:sz w:val="16"/>
                <w:szCs w:val="16"/>
                <w:u w:val="single"/>
              </w:rPr>
            </w:pPr>
            <w:r>
              <w:rPr>
                <w:sz w:val="16"/>
                <w:szCs w:val="16"/>
                <w:lang w:val="es"/>
              </w:rPr>
              <w:t>D (iii).</w:t>
            </w:r>
          </w:p>
          <w:p w14:paraId="30B8D3B8" w14:textId="450C33B6" w:rsidR="005315DD" w:rsidRPr="004E5596" w:rsidRDefault="005315DD" w:rsidP="005315DD">
            <w:pPr>
              <w:numPr>
                <w:ilvl w:val="0"/>
                <w:numId w:val="12"/>
              </w:numPr>
              <w:tabs>
                <w:tab w:val="clear" w:pos="227"/>
              </w:tabs>
              <w:spacing w:after="160" w:line="259" w:lineRule="auto"/>
              <w:rPr>
                <w:rFonts w:eastAsiaTheme="minorEastAsia"/>
                <w:sz w:val="16"/>
                <w:szCs w:val="16"/>
                <w:lang w:val="es-ES"/>
              </w:rPr>
            </w:pPr>
            <w:r>
              <w:rPr>
                <w:b/>
                <w:bCs/>
                <w:sz w:val="16"/>
                <w:szCs w:val="16"/>
                <w:lang w:val="es"/>
              </w:rPr>
              <w:lastRenderedPageBreak/>
              <w:t xml:space="preserve">Indica, </w:t>
            </w:r>
            <w:r>
              <w:rPr>
                <w:sz w:val="16"/>
                <w:szCs w:val="16"/>
                <w:lang w:val="es"/>
              </w:rPr>
              <w:t>con algunos errores, si sus cálculos tienen sentido, para lo cual hace referencia a las limitaciones</w:t>
            </w:r>
          </w:p>
        </w:tc>
      </w:tr>
      <w:tr w:rsidR="0056725B" w:rsidRPr="004E5596" w14:paraId="6C54B628" w14:textId="77777777" w:rsidTr="00C323E8">
        <w:trPr>
          <w:trHeight w:val="1109"/>
        </w:trPr>
        <w:tc>
          <w:tcPr>
            <w:tcW w:w="988" w:type="dxa"/>
            <w:vAlign w:val="center"/>
          </w:tcPr>
          <w:p w14:paraId="1916A585" w14:textId="77777777" w:rsidR="005315DD" w:rsidRPr="0056725B" w:rsidRDefault="005315DD" w:rsidP="00C323E8">
            <w:pPr>
              <w:spacing w:after="160" w:line="259" w:lineRule="auto"/>
              <w:rPr>
                <w:b/>
              </w:rPr>
            </w:pPr>
            <w:r>
              <w:rPr>
                <w:b/>
                <w:bCs/>
                <w:lang w:val="es"/>
              </w:rPr>
              <w:lastRenderedPageBreak/>
              <w:t>1-2</w:t>
            </w:r>
          </w:p>
        </w:tc>
        <w:tc>
          <w:tcPr>
            <w:tcW w:w="2835" w:type="dxa"/>
            <w:vAlign w:val="center"/>
          </w:tcPr>
          <w:p w14:paraId="14D89292" w14:textId="77777777" w:rsidR="005315DD" w:rsidRPr="004E5596" w:rsidRDefault="005315DD" w:rsidP="00C323E8">
            <w:pPr>
              <w:pStyle w:val="NoSpacing"/>
              <w:rPr>
                <w:sz w:val="16"/>
                <w:szCs w:val="16"/>
                <w:lang w:val="es-ES"/>
              </w:rPr>
            </w:pPr>
            <w:r>
              <w:rPr>
                <w:sz w:val="16"/>
                <w:szCs w:val="16"/>
                <w:lang w:val="es"/>
              </w:rPr>
              <w:t xml:space="preserve">D (i). </w:t>
            </w:r>
            <w:r>
              <w:rPr>
                <w:b/>
                <w:bCs/>
                <w:sz w:val="16"/>
                <w:szCs w:val="16"/>
                <w:lang w:val="es"/>
              </w:rPr>
              <w:t>Identificar</w:t>
            </w:r>
            <w:r>
              <w:rPr>
                <w:sz w:val="16"/>
                <w:szCs w:val="16"/>
                <w:lang w:val="es"/>
              </w:rPr>
              <w:t xml:space="preserve"> algunos elementos de la situación de la vida real</w:t>
            </w:r>
          </w:p>
          <w:p w14:paraId="537BA7CE" w14:textId="77777777" w:rsidR="005315DD" w:rsidRPr="004E5596" w:rsidRDefault="005315DD" w:rsidP="00C323E8">
            <w:pPr>
              <w:pStyle w:val="NoSpacing"/>
              <w:rPr>
                <w:sz w:val="16"/>
                <w:szCs w:val="16"/>
                <w:lang w:val="es-ES"/>
              </w:rPr>
            </w:pPr>
            <w:r>
              <w:rPr>
                <w:sz w:val="16"/>
                <w:szCs w:val="16"/>
                <w:lang w:val="es"/>
              </w:rPr>
              <w:br/>
              <w:t xml:space="preserve">D (ii). </w:t>
            </w:r>
            <w:r>
              <w:rPr>
                <w:b/>
                <w:bCs/>
                <w:sz w:val="16"/>
                <w:szCs w:val="16"/>
                <w:lang w:val="es"/>
              </w:rPr>
              <w:t>Aplicar</w:t>
            </w:r>
            <w:r>
              <w:rPr>
                <w:sz w:val="16"/>
                <w:szCs w:val="16"/>
                <w:lang w:val="es"/>
              </w:rPr>
              <w:t xml:space="preserve"> estrategias matemáticas para hallar una solución a la situación de la vida real, aunque </w:t>
            </w:r>
            <w:r>
              <w:rPr>
                <w:b/>
                <w:bCs/>
                <w:sz w:val="16"/>
                <w:szCs w:val="16"/>
                <w:lang w:val="es"/>
              </w:rPr>
              <w:t>de modo poco eficaz</w:t>
            </w:r>
          </w:p>
        </w:tc>
        <w:tc>
          <w:tcPr>
            <w:tcW w:w="5527" w:type="dxa"/>
            <w:shd w:val="clear" w:color="auto" w:fill="auto"/>
            <w:vAlign w:val="center"/>
          </w:tcPr>
          <w:p w14:paraId="49E16F97" w14:textId="77777777" w:rsidR="005315DD" w:rsidRPr="0056725B" w:rsidRDefault="005315DD" w:rsidP="00C323E8">
            <w:pPr>
              <w:spacing w:after="160" w:line="259" w:lineRule="auto"/>
              <w:rPr>
                <w:sz w:val="16"/>
                <w:szCs w:val="16"/>
              </w:rPr>
            </w:pPr>
            <w:r>
              <w:rPr>
                <w:sz w:val="16"/>
                <w:szCs w:val="16"/>
                <w:lang w:val="es"/>
              </w:rPr>
              <w:t>El alumno:</w:t>
            </w:r>
          </w:p>
          <w:p w14:paraId="6882C0F4" w14:textId="77777777" w:rsidR="005315DD" w:rsidRPr="0056725B" w:rsidRDefault="005315DD" w:rsidP="00C323E8">
            <w:pPr>
              <w:spacing w:after="160" w:line="259" w:lineRule="auto"/>
              <w:rPr>
                <w:sz w:val="16"/>
                <w:szCs w:val="16"/>
                <w:u w:val="single"/>
              </w:rPr>
            </w:pPr>
            <w:r>
              <w:rPr>
                <w:sz w:val="16"/>
                <w:szCs w:val="16"/>
                <w:lang w:val="es"/>
              </w:rPr>
              <w:t>D (i).</w:t>
            </w:r>
          </w:p>
          <w:p w14:paraId="7B314D51" w14:textId="77777777" w:rsidR="005315DD" w:rsidRPr="004E5596" w:rsidRDefault="005315DD" w:rsidP="005315DD">
            <w:pPr>
              <w:numPr>
                <w:ilvl w:val="0"/>
                <w:numId w:val="12"/>
              </w:numPr>
              <w:tabs>
                <w:tab w:val="clear" w:pos="227"/>
              </w:tabs>
              <w:spacing w:after="160" w:line="259" w:lineRule="auto"/>
              <w:rPr>
                <w:sz w:val="16"/>
                <w:szCs w:val="16"/>
                <w:lang w:val="es-ES"/>
              </w:rPr>
            </w:pPr>
            <w:r>
              <w:rPr>
                <w:b/>
                <w:bCs/>
                <w:sz w:val="16"/>
                <w:szCs w:val="16"/>
                <w:lang w:val="es"/>
              </w:rPr>
              <w:t>Identifica</w:t>
            </w:r>
            <w:r>
              <w:rPr>
                <w:sz w:val="16"/>
                <w:szCs w:val="16"/>
                <w:lang w:val="es"/>
              </w:rPr>
              <w:t xml:space="preserve"> al menos un factor pertinente</w:t>
            </w:r>
          </w:p>
          <w:p w14:paraId="2D702638" w14:textId="77777777" w:rsidR="005315DD" w:rsidRPr="0056725B" w:rsidRDefault="005315DD" w:rsidP="00C323E8">
            <w:pPr>
              <w:spacing w:after="160" w:line="259" w:lineRule="auto"/>
              <w:rPr>
                <w:sz w:val="16"/>
                <w:szCs w:val="16"/>
                <w:u w:val="single"/>
              </w:rPr>
            </w:pPr>
            <w:r>
              <w:rPr>
                <w:sz w:val="16"/>
                <w:szCs w:val="16"/>
                <w:lang w:val="es"/>
              </w:rPr>
              <w:t>D (ii).</w:t>
            </w:r>
          </w:p>
          <w:p w14:paraId="42770DAE" w14:textId="77777777" w:rsidR="005315DD" w:rsidRPr="004E5596" w:rsidRDefault="005315DD" w:rsidP="005315DD">
            <w:pPr>
              <w:numPr>
                <w:ilvl w:val="0"/>
                <w:numId w:val="12"/>
              </w:numPr>
              <w:tabs>
                <w:tab w:val="clear" w:pos="227"/>
              </w:tabs>
              <w:spacing w:after="160" w:line="259" w:lineRule="auto"/>
              <w:rPr>
                <w:sz w:val="16"/>
                <w:szCs w:val="16"/>
                <w:lang w:val="es-ES"/>
              </w:rPr>
            </w:pPr>
            <w:r>
              <w:rPr>
                <w:sz w:val="16"/>
                <w:szCs w:val="16"/>
                <w:lang w:val="es"/>
              </w:rPr>
              <w:t xml:space="preserve">Realiza, con errores, cálculos que respaldan las decisiones acerca de uno de los siguientes aspectos: las formas geométricas, las características de los peces </w:t>
            </w:r>
            <w:r>
              <w:rPr>
                <w:b/>
                <w:bCs/>
                <w:sz w:val="16"/>
                <w:szCs w:val="16"/>
                <w:lang w:val="es"/>
              </w:rPr>
              <w:t>o</w:t>
            </w:r>
            <w:r>
              <w:rPr>
                <w:sz w:val="16"/>
                <w:szCs w:val="16"/>
                <w:lang w:val="es"/>
              </w:rPr>
              <w:t xml:space="preserve"> las ventas y ganancias</w:t>
            </w:r>
          </w:p>
        </w:tc>
      </w:tr>
    </w:tbl>
    <w:p w14:paraId="65A4A4EB" w14:textId="77777777" w:rsidR="0091566E" w:rsidRPr="004E5596" w:rsidRDefault="0091566E" w:rsidP="00436D84">
      <w:pPr>
        <w:pStyle w:val="01Bodytext"/>
        <w:rPr>
          <w:lang w:val="es-ES"/>
        </w:rPr>
      </w:pPr>
    </w:p>
    <w:p w14:paraId="36AF4CF3" w14:textId="77777777" w:rsidR="007B10A2" w:rsidRPr="004E5596" w:rsidRDefault="007B10A2" w:rsidP="00436D84">
      <w:pPr>
        <w:pStyle w:val="01Bodytext"/>
        <w:rPr>
          <w:lang w:val="es-ES"/>
        </w:rPr>
      </w:pPr>
    </w:p>
    <w:p w14:paraId="695FCDB3" w14:textId="77777777" w:rsidR="004C5B77" w:rsidRPr="004E5596" w:rsidRDefault="004C5B77">
      <w:pPr>
        <w:tabs>
          <w:tab w:val="clear" w:pos="227"/>
        </w:tabs>
        <w:spacing w:after="160" w:line="259" w:lineRule="auto"/>
        <w:rPr>
          <w:rFonts w:asciiTheme="majorHAnsi" w:eastAsiaTheme="majorEastAsia" w:hAnsiTheme="majorHAnsi" w:cstheme="majorBidi"/>
          <w:color w:val="44546A" w:themeColor="text2"/>
          <w:sz w:val="28"/>
          <w:szCs w:val="26"/>
          <w:lang w:val="es-ES"/>
        </w:rPr>
      </w:pPr>
      <w:r>
        <w:rPr>
          <w:lang w:val="es"/>
        </w:rPr>
        <w:br w:type="page"/>
      </w:r>
    </w:p>
    <w:p w14:paraId="6E0DA506" w14:textId="58D38277" w:rsidR="0091566E" w:rsidRPr="003E3936" w:rsidRDefault="0091566E" w:rsidP="0091566E">
      <w:pPr>
        <w:pStyle w:val="Heading2"/>
      </w:pPr>
      <w:r>
        <w:rPr>
          <w:lang w:val="es"/>
        </w:rPr>
        <w:lastRenderedPageBreak/>
        <w:t>Tarea interdisciplinaria</w:t>
      </w:r>
    </w:p>
    <w:p w14:paraId="164853F7" w14:textId="77777777" w:rsidR="008D0D26" w:rsidRPr="00385976" w:rsidRDefault="008D0D26" w:rsidP="008D0D26"/>
    <w:tbl>
      <w:tblPr>
        <w:tblStyle w:val="TableGrid"/>
        <w:tblW w:w="9598" w:type="dxa"/>
        <w:tblLook w:val="04A0" w:firstRow="1" w:lastRow="0" w:firstColumn="1" w:lastColumn="0" w:noHBand="0" w:noVBand="1"/>
      </w:tblPr>
      <w:tblGrid>
        <w:gridCol w:w="814"/>
        <w:gridCol w:w="2583"/>
        <w:gridCol w:w="6201"/>
      </w:tblGrid>
      <w:tr w:rsidR="0056725B" w:rsidRPr="004E5596" w14:paraId="0E12C065" w14:textId="77777777" w:rsidTr="4D5A914D">
        <w:trPr>
          <w:trHeight w:val="351"/>
        </w:trPr>
        <w:tc>
          <w:tcPr>
            <w:tcW w:w="9598" w:type="dxa"/>
            <w:gridSpan w:val="3"/>
            <w:vAlign w:val="center"/>
          </w:tcPr>
          <w:p w14:paraId="7FFFA967" w14:textId="77777777" w:rsidR="005B3F95" w:rsidRPr="004E5596" w:rsidRDefault="005B3F95" w:rsidP="00C323E8">
            <w:pPr>
              <w:spacing w:after="160" w:line="259" w:lineRule="auto"/>
              <w:rPr>
                <w:b/>
                <w:lang w:val="es-ES"/>
              </w:rPr>
            </w:pPr>
            <w:r>
              <w:rPr>
                <w:b/>
                <w:bCs/>
                <w:lang w:val="es"/>
              </w:rPr>
              <w:t>Tarea interdisciplinaria final: Primer año del PAI</w:t>
            </w:r>
          </w:p>
        </w:tc>
      </w:tr>
      <w:tr w:rsidR="0056725B" w:rsidRPr="004E5596" w14:paraId="0249138C" w14:textId="77777777" w:rsidTr="4D5A914D">
        <w:trPr>
          <w:trHeight w:val="355"/>
        </w:trPr>
        <w:tc>
          <w:tcPr>
            <w:tcW w:w="814" w:type="dxa"/>
            <w:vAlign w:val="center"/>
          </w:tcPr>
          <w:p w14:paraId="006B8C6E" w14:textId="77777777" w:rsidR="005B3F95" w:rsidRPr="0056725B" w:rsidRDefault="005B3F95" w:rsidP="00C323E8">
            <w:pPr>
              <w:spacing w:after="160" w:line="259" w:lineRule="auto"/>
              <w:rPr>
                <w:b/>
              </w:rPr>
            </w:pPr>
            <w:r>
              <w:rPr>
                <w:b/>
                <w:bCs/>
                <w:lang w:val="es"/>
              </w:rPr>
              <w:t>Nivel</w:t>
            </w:r>
          </w:p>
        </w:tc>
        <w:tc>
          <w:tcPr>
            <w:tcW w:w="2583" w:type="dxa"/>
            <w:vAlign w:val="center"/>
          </w:tcPr>
          <w:p w14:paraId="38F7121B" w14:textId="77777777" w:rsidR="005B3F95" w:rsidRPr="0056725B" w:rsidRDefault="005B3F95" w:rsidP="00C323E8">
            <w:pPr>
              <w:spacing w:after="160" w:line="259" w:lineRule="auto"/>
              <w:rPr>
                <w:b/>
              </w:rPr>
            </w:pPr>
            <w:r>
              <w:rPr>
                <w:b/>
                <w:bCs/>
                <w:lang w:val="es"/>
              </w:rPr>
              <w:t>Descriptor de nivel</w:t>
            </w:r>
          </w:p>
        </w:tc>
        <w:tc>
          <w:tcPr>
            <w:tcW w:w="6201" w:type="dxa"/>
            <w:vAlign w:val="center"/>
          </w:tcPr>
          <w:p w14:paraId="797E6DD9" w14:textId="77777777" w:rsidR="005B3F95" w:rsidRPr="004E5596" w:rsidRDefault="005B3F95" w:rsidP="00C323E8">
            <w:pPr>
              <w:spacing w:after="160" w:line="259" w:lineRule="auto"/>
              <w:rPr>
                <w:b/>
                <w:lang w:val="es-ES"/>
              </w:rPr>
            </w:pPr>
            <w:r>
              <w:rPr>
                <w:b/>
                <w:bCs/>
                <w:lang w:val="es"/>
              </w:rPr>
              <w:t>Clarificación específica para la tarea</w:t>
            </w:r>
          </w:p>
        </w:tc>
      </w:tr>
      <w:tr w:rsidR="0056725B" w:rsidRPr="0056725B" w14:paraId="31C1ACFC" w14:textId="77777777" w:rsidTr="4D5A914D">
        <w:trPr>
          <w:trHeight w:val="954"/>
        </w:trPr>
        <w:tc>
          <w:tcPr>
            <w:tcW w:w="814" w:type="dxa"/>
            <w:vAlign w:val="center"/>
          </w:tcPr>
          <w:p w14:paraId="487FA31F" w14:textId="77777777" w:rsidR="005B3F95" w:rsidRPr="0056725B" w:rsidRDefault="005B3F95" w:rsidP="00C323E8">
            <w:pPr>
              <w:spacing w:after="160" w:line="259" w:lineRule="auto"/>
              <w:rPr>
                <w:b/>
              </w:rPr>
            </w:pPr>
            <w:r>
              <w:rPr>
                <w:b/>
                <w:bCs/>
                <w:lang w:val="es"/>
              </w:rPr>
              <w:t>7-8</w:t>
            </w:r>
          </w:p>
        </w:tc>
        <w:tc>
          <w:tcPr>
            <w:tcW w:w="2583" w:type="dxa"/>
            <w:vAlign w:val="center"/>
          </w:tcPr>
          <w:p w14:paraId="63A1BE1E" w14:textId="4303BD94" w:rsidR="005B3F95" w:rsidRPr="004E5596" w:rsidRDefault="005B3F95" w:rsidP="00C323E8">
            <w:pPr>
              <w:spacing w:after="160" w:line="259" w:lineRule="auto"/>
              <w:rPr>
                <w:sz w:val="16"/>
                <w:szCs w:val="16"/>
                <w:lang w:val="es-ES"/>
              </w:rPr>
            </w:pPr>
            <w:r>
              <w:rPr>
                <w:sz w:val="16"/>
                <w:szCs w:val="16"/>
                <w:lang w:val="es"/>
              </w:rPr>
              <w:t xml:space="preserve">B (i). </w:t>
            </w:r>
            <w:r>
              <w:rPr>
                <w:b/>
                <w:bCs/>
                <w:sz w:val="16"/>
                <w:szCs w:val="16"/>
                <w:lang w:val="es"/>
              </w:rPr>
              <w:t>Sintetiza</w:t>
            </w:r>
            <w:r>
              <w:rPr>
                <w:sz w:val="16"/>
                <w:szCs w:val="16"/>
                <w:lang w:val="es"/>
              </w:rPr>
              <w:t xml:space="preserve"> conocimientos disciplinarios para demostrar una comprensión interdisciplinaria </w:t>
            </w:r>
            <w:r>
              <w:rPr>
                <w:b/>
                <w:bCs/>
                <w:sz w:val="16"/>
                <w:szCs w:val="16"/>
                <w:lang w:val="es"/>
              </w:rPr>
              <w:t>coherente</w:t>
            </w:r>
          </w:p>
          <w:p w14:paraId="4F077E48" w14:textId="018CAD89" w:rsidR="005B3F95" w:rsidRPr="004E5596" w:rsidRDefault="005B3F95" w:rsidP="00C323E8">
            <w:pPr>
              <w:spacing w:after="160" w:line="259" w:lineRule="auto"/>
              <w:rPr>
                <w:b/>
                <w:sz w:val="16"/>
                <w:szCs w:val="16"/>
                <w:lang w:val="es-ES"/>
              </w:rPr>
            </w:pPr>
            <w:r>
              <w:rPr>
                <w:sz w:val="16"/>
                <w:szCs w:val="16"/>
                <w:lang w:val="es"/>
              </w:rPr>
              <w:t xml:space="preserve">C (i). Comunica su comprensión interdisciplinaria con claridad, </w:t>
            </w:r>
            <w:r>
              <w:rPr>
                <w:b/>
                <w:bCs/>
                <w:sz w:val="16"/>
                <w:szCs w:val="16"/>
                <w:lang w:val="es"/>
              </w:rPr>
              <w:t xml:space="preserve">organización y coherencia </w:t>
            </w:r>
          </w:p>
          <w:p w14:paraId="6D8473E2" w14:textId="0CEA2149" w:rsidR="005B3F95" w:rsidRPr="004E5596" w:rsidRDefault="005B3F95" w:rsidP="00C323E8">
            <w:pPr>
              <w:spacing w:after="160" w:line="259" w:lineRule="auto"/>
              <w:rPr>
                <w:sz w:val="16"/>
                <w:szCs w:val="16"/>
                <w:lang w:val="es-ES"/>
              </w:rPr>
            </w:pPr>
            <w:r>
              <w:rPr>
                <w:sz w:val="16"/>
                <w:szCs w:val="16"/>
                <w:lang w:val="es"/>
              </w:rPr>
              <w:t xml:space="preserve">C (ii). </w:t>
            </w:r>
            <w:r>
              <w:rPr>
                <w:b/>
                <w:bCs/>
                <w:sz w:val="16"/>
                <w:szCs w:val="16"/>
                <w:lang w:val="es"/>
              </w:rPr>
              <w:t xml:space="preserve">Cita </w:t>
            </w:r>
            <w:r>
              <w:rPr>
                <w:sz w:val="16"/>
                <w:szCs w:val="16"/>
                <w:lang w:val="es"/>
              </w:rPr>
              <w:t>fuentes pertinentes</w:t>
            </w:r>
          </w:p>
        </w:tc>
        <w:tc>
          <w:tcPr>
            <w:tcW w:w="6201" w:type="dxa"/>
            <w:shd w:val="clear" w:color="auto" w:fill="auto"/>
            <w:vAlign w:val="center"/>
          </w:tcPr>
          <w:p w14:paraId="0D5E9C3E" w14:textId="77777777" w:rsidR="005B3F95" w:rsidRPr="0056725B" w:rsidRDefault="005B3F95" w:rsidP="00C323E8">
            <w:pPr>
              <w:spacing w:after="160" w:line="259" w:lineRule="atLeast"/>
              <w:rPr>
                <w:rFonts w:eastAsia="Myriad Pro" w:cs="Myriad Pro"/>
                <w:sz w:val="16"/>
                <w:szCs w:val="16"/>
              </w:rPr>
            </w:pPr>
            <w:r>
              <w:rPr>
                <w:rFonts w:eastAsia="Arial" w:cs="Arial"/>
                <w:sz w:val="16"/>
                <w:szCs w:val="16"/>
                <w:lang w:val="es"/>
              </w:rPr>
              <w:t xml:space="preserve">El alumno: </w:t>
            </w:r>
          </w:p>
          <w:p w14:paraId="019CA2CF" w14:textId="77777777" w:rsidR="005B3F95" w:rsidRPr="0056725B" w:rsidRDefault="005B3F95" w:rsidP="00C323E8">
            <w:pPr>
              <w:spacing w:after="160" w:line="259" w:lineRule="atLeast"/>
              <w:rPr>
                <w:u w:val="single"/>
              </w:rPr>
            </w:pPr>
            <w:r>
              <w:rPr>
                <w:rFonts w:eastAsia="Arial" w:cs="Arial"/>
                <w:sz w:val="16"/>
                <w:szCs w:val="16"/>
                <w:lang w:val="es"/>
              </w:rPr>
              <w:t>B (i).</w:t>
            </w:r>
            <w:r>
              <w:rPr>
                <w:rFonts w:eastAsia="Arial" w:cs="Arial"/>
                <w:sz w:val="16"/>
                <w:szCs w:val="16"/>
                <w:u w:val="single"/>
                <w:lang w:val="es"/>
              </w:rPr>
              <w:t xml:space="preserve"> </w:t>
            </w:r>
          </w:p>
          <w:p w14:paraId="711EA016" w14:textId="34D31F23" w:rsidR="005B3F95" w:rsidRPr="004E5596" w:rsidRDefault="3B4EC140" w:rsidP="4D5A914D">
            <w:pPr>
              <w:pStyle w:val="ListParagraph"/>
              <w:numPr>
                <w:ilvl w:val="0"/>
                <w:numId w:val="39"/>
              </w:numPr>
              <w:spacing w:after="160" w:line="259" w:lineRule="atLeast"/>
              <w:ind w:left="311" w:hanging="284"/>
              <w:rPr>
                <w:rFonts w:eastAsiaTheme="minorEastAsia"/>
                <w:sz w:val="16"/>
                <w:szCs w:val="16"/>
                <w:lang w:val="es-ES"/>
              </w:rPr>
            </w:pPr>
            <w:r>
              <w:rPr>
                <w:rFonts w:eastAsia="Arial" w:cs="Arial"/>
                <w:sz w:val="16"/>
                <w:szCs w:val="16"/>
                <w:lang w:val="es"/>
              </w:rPr>
              <w:t xml:space="preserve">Combina de forma adecuada </w:t>
            </w:r>
            <w:r>
              <w:rPr>
                <w:rFonts w:eastAsia="Arial" w:cs="Arial"/>
                <w:b/>
                <w:bCs/>
                <w:sz w:val="16"/>
                <w:szCs w:val="16"/>
                <w:lang w:val="es"/>
              </w:rPr>
              <w:t>y</w:t>
            </w:r>
            <w:r>
              <w:rPr>
                <w:rFonts w:eastAsia="Arial" w:cs="Arial"/>
                <w:sz w:val="16"/>
                <w:szCs w:val="16"/>
                <w:lang w:val="es"/>
              </w:rPr>
              <w:t xml:space="preserve"> correcta conocimientos de dos asignaturas para crear conciencia</w:t>
            </w:r>
          </w:p>
          <w:p w14:paraId="3EF0515F" w14:textId="77777777" w:rsidR="005B3F95" w:rsidRPr="0056725B" w:rsidRDefault="005B3F95" w:rsidP="00C323E8">
            <w:pPr>
              <w:spacing w:after="160" w:line="259" w:lineRule="atLeast"/>
              <w:rPr>
                <w:rFonts w:eastAsia="Arial" w:cs="Arial"/>
                <w:sz w:val="16"/>
                <w:szCs w:val="16"/>
                <w:u w:val="single"/>
              </w:rPr>
            </w:pPr>
            <w:r>
              <w:rPr>
                <w:rFonts w:eastAsia="Arial" w:cs="Arial"/>
                <w:sz w:val="16"/>
                <w:szCs w:val="16"/>
                <w:lang w:val="es"/>
              </w:rPr>
              <w:t>C (i).</w:t>
            </w:r>
          </w:p>
          <w:p w14:paraId="246E85C0" w14:textId="77777777" w:rsidR="005B3F95" w:rsidRPr="004E5596" w:rsidRDefault="005B3F95" w:rsidP="005B3F95">
            <w:pPr>
              <w:pStyle w:val="ListParagraph"/>
              <w:numPr>
                <w:ilvl w:val="0"/>
                <w:numId w:val="41"/>
              </w:numPr>
              <w:spacing w:after="160" w:line="259" w:lineRule="atLeast"/>
              <w:ind w:hanging="693"/>
              <w:rPr>
                <w:rFonts w:eastAsiaTheme="minorEastAsia"/>
                <w:sz w:val="16"/>
                <w:szCs w:val="16"/>
                <w:lang w:val="es-ES"/>
              </w:rPr>
            </w:pPr>
            <w:r>
              <w:rPr>
                <w:rFonts w:eastAsia="Arial" w:cs="Arial"/>
                <w:sz w:val="16"/>
                <w:szCs w:val="16"/>
                <w:lang w:val="es"/>
              </w:rPr>
              <w:t xml:space="preserve">Presenta toda la información y las ideas con claridad </w:t>
            </w:r>
          </w:p>
          <w:p w14:paraId="3F0DE13B" w14:textId="77777777" w:rsidR="005B3F95" w:rsidRPr="004E5596" w:rsidRDefault="005B3F95" w:rsidP="005B3F95">
            <w:pPr>
              <w:pStyle w:val="ListParagraph"/>
              <w:numPr>
                <w:ilvl w:val="0"/>
                <w:numId w:val="41"/>
              </w:numPr>
              <w:spacing w:after="160" w:line="259" w:lineRule="atLeast"/>
              <w:ind w:hanging="693"/>
              <w:rPr>
                <w:rFonts w:eastAsiaTheme="minorEastAsia"/>
                <w:sz w:val="16"/>
                <w:szCs w:val="16"/>
                <w:lang w:val="es-ES"/>
              </w:rPr>
            </w:pPr>
            <w:r>
              <w:rPr>
                <w:rFonts w:eastAsia="Arial" w:cs="Arial"/>
                <w:sz w:val="16"/>
                <w:szCs w:val="16"/>
                <w:lang w:val="es"/>
              </w:rPr>
              <w:t xml:space="preserve">Organiza toda la información y las ideas de manera coherente y lógica </w:t>
            </w:r>
          </w:p>
          <w:p w14:paraId="12865D0B" w14:textId="77777777" w:rsidR="005B3F95" w:rsidRPr="0056725B" w:rsidRDefault="005B3F95" w:rsidP="00C323E8">
            <w:pPr>
              <w:spacing w:after="160" w:line="259" w:lineRule="atLeast"/>
              <w:rPr>
                <w:u w:val="single"/>
              </w:rPr>
            </w:pPr>
            <w:r>
              <w:rPr>
                <w:rFonts w:eastAsia="Arial" w:cs="Arial"/>
                <w:sz w:val="16"/>
                <w:szCs w:val="16"/>
                <w:lang w:val="es"/>
              </w:rPr>
              <w:t>C (ii).</w:t>
            </w:r>
            <w:r>
              <w:rPr>
                <w:rFonts w:eastAsia="Arial" w:cs="Arial"/>
                <w:sz w:val="16"/>
                <w:szCs w:val="16"/>
                <w:u w:val="single"/>
                <w:lang w:val="es"/>
              </w:rPr>
              <w:t xml:space="preserve"> </w:t>
            </w:r>
          </w:p>
          <w:p w14:paraId="47AC22D9" w14:textId="77777777" w:rsidR="005B3F95" w:rsidRPr="0056725B" w:rsidRDefault="005B3F95" w:rsidP="005B3F95">
            <w:pPr>
              <w:pStyle w:val="ListParagraph"/>
              <w:numPr>
                <w:ilvl w:val="0"/>
                <w:numId w:val="42"/>
              </w:numPr>
              <w:spacing w:after="160" w:line="259" w:lineRule="atLeast"/>
              <w:ind w:hanging="693"/>
              <w:rPr>
                <w:rFonts w:eastAsiaTheme="minorEastAsia"/>
                <w:sz w:val="16"/>
                <w:szCs w:val="16"/>
              </w:rPr>
            </w:pPr>
            <w:r>
              <w:rPr>
                <w:rFonts w:eastAsia="Arial" w:cs="Arial"/>
                <w:sz w:val="16"/>
                <w:szCs w:val="16"/>
                <w:lang w:val="es"/>
              </w:rPr>
              <w:t>Enumera fuentes pertinentes</w:t>
            </w:r>
          </w:p>
        </w:tc>
      </w:tr>
      <w:tr w:rsidR="0056725B" w:rsidRPr="0056725B" w14:paraId="7F16C959" w14:textId="77777777" w:rsidTr="4D5A914D">
        <w:trPr>
          <w:trHeight w:val="954"/>
        </w:trPr>
        <w:tc>
          <w:tcPr>
            <w:tcW w:w="814" w:type="dxa"/>
            <w:vAlign w:val="center"/>
          </w:tcPr>
          <w:p w14:paraId="6E160454" w14:textId="77777777" w:rsidR="005B3F95" w:rsidRPr="0056725B" w:rsidRDefault="005B3F95" w:rsidP="00C323E8">
            <w:pPr>
              <w:spacing w:after="160" w:line="259" w:lineRule="auto"/>
              <w:rPr>
                <w:b/>
              </w:rPr>
            </w:pPr>
            <w:r>
              <w:rPr>
                <w:b/>
                <w:bCs/>
                <w:lang w:val="es"/>
              </w:rPr>
              <w:t>5-6</w:t>
            </w:r>
          </w:p>
        </w:tc>
        <w:tc>
          <w:tcPr>
            <w:tcW w:w="2583" w:type="dxa"/>
            <w:vAlign w:val="center"/>
          </w:tcPr>
          <w:p w14:paraId="5DB100FA" w14:textId="0D0BB00F" w:rsidR="005B3F95" w:rsidRPr="004E5596" w:rsidRDefault="005B3F95" w:rsidP="00C323E8">
            <w:pPr>
              <w:spacing w:after="160" w:line="259" w:lineRule="auto"/>
              <w:rPr>
                <w:sz w:val="16"/>
                <w:szCs w:val="16"/>
                <w:lang w:val="es-ES"/>
              </w:rPr>
            </w:pPr>
            <w:r>
              <w:rPr>
                <w:sz w:val="16"/>
                <w:szCs w:val="16"/>
                <w:lang w:val="es"/>
              </w:rPr>
              <w:t xml:space="preserve">B (i). </w:t>
            </w:r>
            <w:r>
              <w:rPr>
                <w:b/>
                <w:bCs/>
                <w:sz w:val="16"/>
                <w:szCs w:val="16"/>
                <w:lang w:val="es"/>
              </w:rPr>
              <w:t>Sintetiza</w:t>
            </w:r>
            <w:r>
              <w:rPr>
                <w:sz w:val="16"/>
                <w:szCs w:val="16"/>
                <w:lang w:val="es"/>
              </w:rPr>
              <w:t xml:space="preserve"> conocimientos disciplinarios para demostrar una comprensión interdisciplinaria</w:t>
            </w:r>
          </w:p>
          <w:p w14:paraId="6A7F5767" w14:textId="146DF9D2" w:rsidR="005B3F95" w:rsidRPr="004E5596" w:rsidRDefault="005B3F95" w:rsidP="00C323E8">
            <w:pPr>
              <w:spacing w:after="160" w:line="259" w:lineRule="auto"/>
              <w:rPr>
                <w:sz w:val="16"/>
                <w:szCs w:val="16"/>
                <w:lang w:val="es-ES"/>
              </w:rPr>
            </w:pPr>
            <w:r>
              <w:rPr>
                <w:sz w:val="16"/>
                <w:szCs w:val="16"/>
                <w:lang w:val="es"/>
              </w:rPr>
              <w:t>C (i). Comunica su comprensión interdisciplinaria con claridad</w:t>
            </w:r>
            <w:r>
              <w:rPr>
                <w:b/>
                <w:bCs/>
                <w:sz w:val="16"/>
                <w:szCs w:val="16"/>
                <w:lang w:val="es"/>
              </w:rPr>
              <w:t xml:space="preserve"> en su mayor parte</w:t>
            </w:r>
            <w:r>
              <w:rPr>
                <w:sz w:val="16"/>
                <w:szCs w:val="16"/>
                <w:lang w:val="es"/>
              </w:rPr>
              <w:t xml:space="preserve"> </w:t>
            </w:r>
          </w:p>
          <w:p w14:paraId="3248E96E" w14:textId="5A159842" w:rsidR="005B3F95" w:rsidRPr="0056725B" w:rsidRDefault="005B3F95" w:rsidP="00C323E8">
            <w:pPr>
              <w:spacing w:after="160" w:line="259" w:lineRule="auto"/>
              <w:rPr>
                <w:sz w:val="16"/>
                <w:szCs w:val="16"/>
              </w:rPr>
            </w:pPr>
            <w:r>
              <w:rPr>
                <w:sz w:val="16"/>
                <w:szCs w:val="16"/>
                <w:lang w:val="es"/>
              </w:rPr>
              <w:t xml:space="preserve">C (ii). </w:t>
            </w:r>
            <w:r>
              <w:rPr>
                <w:b/>
                <w:bCs/>
                <w:sz w:val="16"/>
                <w:szCs w:val="16"/>
                <w:lang w:val="es"/>
              </w:rPr>
              <w:t xml:space="preserve">Identifica </w:t>
            </w:r>
            <w:r>
              <w:rPr>
                <w:sz w:val="16"/>
                <w:szCs w:val="16"/>
                <w:lang w:val="es"/>
              </w:rPr>
              <w:t>fuentes</w:t>
            </w:r>
          </w:p>
        </w:tc>
        <w:tc>
          <w:tcPr>
            <w:tcW w:w="6201" w:type="dxa"/>
            <w:shd w:val="clear" w:color="auto" w:fill="auto"/>
            <w:vAlign w:val="center"/>
          </w:tcPr>
          <w:p w14:paraId="322FE0BA" w14:textId="77777777" w:rsidR="005B3F95" w:rsidRPr="0056725B" w:rsidRDefault="005B3F95" w:rsidP="00C323E8">
            <w:pPr>
              <w:spacing w:after="160" w:line="259" w:lineRule="atLeast"/>
              <w:rPr>
                <w:rFonts w:eastAsia="Myriad Pro" w:cs="Myriad Pro"/>
                <w:sz w:val="16"/>
                <w:szCs w:val="16"/>
              </w:rPr>
            </w:pPr>
            <w:r>
              <w:rPr>
                <w:rFonts w:eastAsia="Arial" w:cs="Arial"/>
                <w:sz w:val="16"/>
                <w:szCs w:val="16"/>
                <w:lang w:val="es"/>
              </w:rPr>
              <w:t xml:space="preserve">El alumno: </w:t>
            </w:r>
          </w:p>
          <w:p w14:paraId="71CD0926" w14:textId="77777777" w:rsidR="005B3F95" w:rsidRPr="0056725B" w:rsidRDefault="005B3F95" w:rsidP="00C323E8">
            <w:pPr>
              <w:spacing w:after="160" w:line="259" w:lineRule="atLeast"/>
              <w:rPr>
                <w:rFonts w:eastAsia="Myriad Pro" w:cs="Myriad Pro"/>
                <w:sz w:val="16"/>
                <w:szCs w:val="16"/>
                <w:u w:val="single"/>
              </w:rPr>
            </w:pPr>
            <w:r>
              <w:rPr>
                <w:rFonts w:eastAsia="Arial" w:cs="Arial"/>
                <w:sz w:val="16"/>
                <w:szCs w:val="16"/>
                <w:lang w:val="es"/>
              </w:rPr>
              <w:t>B (i).</w:t>
            </w:r>
            <w:r>
              <w:rPr>
                <w:rFonts w:eastAsia="Arial" w:cs="Arial"/>
                <w:sz w:val="16"/>
                <w:szCs w:val="16"/>
                <w:u w:val="single"/>
                <w:lang w:val="es"/>
              </w:rPr>
              <w:t xml:space="preserve"> </w:t>
            </w:r>
          </w:p>
          <w:p w14:paraId="61E4DEE1" w14:textId="77777777" w:rsidR="005B3F95" w:rsidRPr="004E5596" w:rsidRDefault="005B3F95" w:rsidP="005B3F95">
            <w:pPr>
              <w:pStyle w:val="ListParagraph"/>
              <w:numPr>
                <w:ilvl w:val="0"/>
                <w:numId w:val="38"/>
              </w:numPr>
              <w:spacing w:after="160" w:line="259" w:lineRule="atLeast"/>
              <w:ind w:left="311" w:hanging="284"/>
              <w:rPr>
                <w:rFonts w:eastAsiaTheme="minorEastAsia"/>
                <w:sz w:val="16"/>
                <w:szCs w:val="16"/>
                <w:lang w:val="es-ES"/>
              </w:rPr>
            </w:pPr>
            <w:r>
              <w:rPr>
                <w:rFonts w:eastAsia="Arial" w:cs="Arial"/>
                <w:sz w:val="16"/>
                <w:szCs w:val="16"/>
                <w:lang w:val="es"/>
              </w:rPr>
              <w:t xml:space="preserve">Combina de forma adecuada </w:t>
            </w:r>
            <w:r>
              <w:rPr>
                <w:rFonts w:eastAsia="Arial" w:cs="Arial"/>
                <w:b/>
                <w:bCs/>
                <w:sz w:val="16"/>
                <w:szCs w:val="16"/>
                <w:lang w:val="es"/>
              </w:rPr>
              <w:t>o</w:t>
            </w:r>
            <w:r>
              <w:rPr>
                <w:rFonts w:eastAsia="Arial" w:cs="Arial"/>
                <w:sz w:val="16"/>
                <w:szCs w:val="16"/>
                <w:lang w:val="es"/>
              </w:rPr>
              <w:t xml:space="preserve"> correcta conocimientos de al menos dos asignaturas para crear conciencia</w:t>
            </w:r>
          </w:p>
          <w:p w14:paraId="2447431E" w14:textId="77777777" w:rsidR="005B3F95" w:rsidRPr="0056725B" w:rsidRDefault="005B3F95" w:rsidP="00C323E8">
            <w:pPr>
              <w:spacing w:after="160" w:line="259" w:lineRule="atLeast"/>
              <w:rPr>
                <w:rFonts w:eastAsia="Arial" w:cs="Arial"/>
                <w:sz w:val="16"/>
                <w:szCs w:val="16"/>
                <w:u w:val="single"/>
              </w:rPr>
            </w:pPr>
            <w:r>
              <w:rPr>
                <w:rFonts w:eastAsia="Arial" w:cs="Arial"/>
                <w:sz w:val="16"/>
                <w:szCs w:val="16"/>
                <w:lang w:val="es"/>
              </w:rPr>
              <w:t>C (i).</w:t>
            </w:r>
          </w:p>
          <w:p w14:paraId="5CE6A685" w14:textId="77777777" w:rsidR="005B3F95" w:rsidRPr="004E5596" w:rsidRDefault="005B3F95" w:rsidP="005B3F95">
            <w:pPr>
              <w:pStyle w:val="ListParagraph"/>
              <w:numPr>
                <w:ilvl w:val="0"/>
                <w:numId w:val="41"/>
              </w:numPr>
              <w:spacing w:after="160" w:line="259" w:lineRule="atLeast"/>
              <w:ind w:hanging="693"/>
              <w:rPr>
                <w:rFonts w:eastAsiaTheme="minorEastAsia"/>
                <w:sz w:val="16"/>
                <w:szCs w:val="16"/>
                <w:lang w:val="es-ES"/>
              </w:rPr>
            </w:pPr>
            <w:r>
              <w:rPr>
                <w:rFonts w:eastAsia="Arial" w:cs="Arial"/>
                <w:sz w:val="16"/>
                <w:szCs w:val="16"/>
                <w:lang w:val="es"/>
              </w:rPr>
              <w:t>Presenta la mayoría de la información y de las ideas con claridad</w:t>
            </w:r>
          </w:p>
          <w:p w14:paraId="178F273E" w14:textId="77777777" w:rsidR="005B3F95" w:rsidRPr="0056725B" w:rsidRDefault="005B3F95" w:rsidP="00C323E8">
            <w:pPr>
              <w:spacing w:after="160" w:line="259" w:lineRule="atLeast"/>
              <w:rPr>
                <w:rFonts w:eastAsiaTheme="minorEastAsia"/>
                <w:sz w:val="16"/>
                <w:szCs w:val="16"/>
                <w:u w:val="single"/>
              </w:rPr>
            </w:pPr>
            <w:r>
              <w:rPr>
                <w:rFonts w:eastAsia="Arial" w:cs="Arial"/>
                <w:sz w:val="16"/>
                <w:szCs w:val="16"/>
                <w:lang w:val="es"/>
              </w:rPr>
              <w:t>C (ii).</w:t>
            </w:r>
            <w:r>
              <w:rPr>
                <w:rFonts w:eastAsia="Arial" w:cs="Arial"/>
                <w:sz w:val="16"/>
                <w:szCs w:val="16"/>
                <w:u w:val="single"/>
                <w:lang w:val="es"/>
              </w:rPr>
              <w:t xml:space="preserve"> </w:t>
            </w:r>
          </w:p>
          <w:p w14:paraId="69E130B7" w14:textId="77777777" w:rsidR="005B3F95" w:rsidRPr="0056725B" w:rsidRDefault="005B3F95" w:rsidP="005B3F95">
            <w:pPr>
              <w:pStyle w:val="ListParagraph"/>
              <w:numPr>
                <w:ilvl w:val="0"/>
                <w:numId w:val="42"/>
              </w:numPr>
              <w:spacing w:after="160" w:line="259" w:lineRule="atLeast"/>
              <w:ind w:hanging="693"/>
              <w:rPr>
                <w:rFonts w:eastAsiaTheme="minorEastAsia"/>
                <w:sz w:val="16"/>
                <w:szCs w:val="16"/>
              </w:rPr>
            </w:pPr>
            <w:r>
              <w:rPr>
                <w:rFonts w:eastAsia="Arial" w:cs="Arial"/>
                <w:sz w:val="16"/>
                <w:szCs w:val="16"/>
                <w:lang w:val="es"/>
              </w:rPr>
              <w:t>Enumera fuentes</w:t>
            </w:r>
          </w:p>
        </w:tc>
      </w:tr>
      <w:tr w:rsidR="0056725B" w:rsidRPr="004E5596" w14:paraId="38FE48A7" w14:textId="77777777" w:rsidTr="4D5A914D">
        <w:trPr>
          <w:trHeight w:val="954"/>
        </w:trPr>
        <w:tc>
          <w:tcPr>
            <w:tcW w:w="814" w:type="dxa"/>
            <w:vAlign w:val="center"/>
          </w:tcPr>
          <w:p w14:paraId="2837589D" w14:textId="77777777" w:rsidR="005B3F95" w:rsidRPr="0056725B" w:rsidRDefault="005B3F95" w:rsidP="00C323E8">
            <w:pPr>
              <w:spacing w:after="160" w:line="259" w:lineRule="auto"/>
              <w:rPr>
                <w:b/>
              </w:rPr>
            </w:pPr>
            <w:r>
              <w:rPr>
                <w:b/>
                <w:bCs/>
                <w:lang w:val="es"/>
              </w:rPr>
              <w:t>3-4</w:t>
            </w:r>
          </w:p>
        </w:tc>
        <w:tc>
          <w:tcPr>
            <w:tcW w:w="2583" w:type="dxa"/>
            <w:vAlign w:val="center"/>
          </w:tcPr>
          <w:p w14:paraId="6E4F4D7C" w14:textId="097F0F8F" w:rsidR="005B3F95" w:rsidRPr="004E5596" w:rsidRDefault="005B3F95" w:rsidP="00C323E8">
            <w:pPr>
              <w:spacing w:after="160" w:line="259" w:lineRule="auto"/>
              <w:rPr>
                <w:sz w:val="16"/>
                <w:szCs w:val="16"/>
                <w:lang w:val="es-ES"/>
              </w:rPr>
            </w:pPr>
            <w:r>
              <w:rPr>
                <w:sz w:val="16"/>
                <w:szCs w:val="16"/>
                <w:lang w:val="es"/>
              </w:rPr>
              <w:t xml:space="preserve">B (i). </w:t>
            </w:r>
            <w:r>
              <w:rPr>
                <w:b/>
                <w:bCs/>
                <w:sz w:val="16"/>
                <w:szCs w:val="16"/>
                <w:lang w:val="es"/>
              </w:rPr>
              <w:t>Conecta</w:t>
            </w:r>
            <w:r>
              <w:rPr>
                <w:sz w:val="16"/>
                <w:szCs w:val="16"/>
                <w:lang w:val="es"/>
              </w:rPr>
              <w:t xml:space="preserve"> los conocimientos disciplinarios para lograr una comprensión </w:t>
            </w:r>
            <w:r>
              <w:rPr>
                <w:b/>
                <w:bCs/>
                <w:sz w:val="16"/>
                <w:szCs w:val="16"/>
                <w:lang w:val="es"/>
              </w:rPr>
              <w:t>adecuada</w:t>
            </w:r>
          </w:p>
          <w:p w14:paraId="735C6EB4" w14:textId="6A848836" w:rsidR="005B3F95" w:rsidRPr="004E5596" w:rsidRDefault="005B3F95" w:rsidP="00C323E8">
            <w:pPr>
              <w:spacing w:after="160" w:line="259" w:lineRule="auto"/>
              <w:rPr>
                <w:sz w:val="16"/>
                <w:szCs w:val="16"/>
                <w:lang w:val="es-ES"/>
              </w:rPr>
            </w:pPr>
            <w:r>
              <w:rPr>
                <w:sz w:val="16"/>
                <w:szCs w:val="16"/>
                <w:lang w:val="es"/>
              </w:rPr>
              <w:t xml:space="preserve">C (i). Comunica su comprensión interdisciplinaria con </w:t>
            </w:r>
            <w:r>
              <w:rPr>
                <w:b/>
                <w:bCs/>
                <w:sz w:val="16"/>
                <w:szCs w:val="16"/>
                <w:lang w:val="es"/>
              </w:rPr>
              <w:t xml:space="preserve">cierta </w:t>
            </w:r>
            <w:r>
              <w:rPr>
                <w:sz w:val="16"/>
                <w:szCs w:val="16"/>
                <w:lang w:val="es"/>
              </w:rPr>
              <w:t>claridad</w:t>
            </w:r>
          </w:p>
        </w:tc>
        <w:tc>
          <w:tcPr>
            <w:tcW w:w="6201" w:type="dxa"/>
            <w:shd w:val="clear" w:color="auto" w:fill="auto"/>
            <w:vAlign w:val="center"/>
          </w:tcPr>
          <w:p w14:paraId="3C0FD585" w14:textId="77777777" w:rsidR="005B3F95" w:rsidRPr="0056725B" w:rsidRDefault="005B3F95" w:rsidP="00C323E8">
            <w:pPr>
              <w:spacing w:after="160" w:line="259" w:lineRule="atLeast"/>
              <w:rPr>
                <w:rFonts w:eastAsia="Myriad Pro" w:cs="Myriad Pro"/>
                <w:sz w:val="16"/>
                <w:szCs w:val="16"/>
              </w:rPr>
            </w:pPr>
            <w:r>
              <w:rPr>
                <w:rFonts w:eastAsia="Arial" w:cs="Arial"/>
                <w:sz w:val="16"/>
                <w:szCs w:val="16"/>
                <w:lang w:val="es"/>
              </w:rPr>
              <w:t xml:space="preserve">El alumno: </w:t>
            </w:r>
          </w:p>
          <w:p w14:paraId="467F18F9" w14:textId="77777777" w:rsidR="005B3F95" w:rsidRPr="0056725B" w:rsidRDefault="005B3F95" w:rsidP="00C323E8">
            <w:pPr>
              <w:spacing w:after="160" w:line="259" w:lineRule="atLeast"/>
              <w:rPr>
                <w:rFonts w:eastAsia="Myriad Pro" w:cs="Myriad Pro"/>
                <w:sz w:val="16"/>
                <w:szCs w:val="16"/>
                <w:u w:val="single"/>
              </w:rPr>
            </w:pPr>
            <w:r>
              <w:rPr>
                <w:rFonts w:eastAsia="Arial" w:cs="Arial"/>
                <w:sz w:val="16"/>
                <w:szCs w:val="16"/>
                <w:lang w:val="es"/>
              </w:rPr>
              <w:t>B (i).</w:t>
            </w:r>
            <w:r>
              <w:rPr>
                <w:rFonts w:eastAsia="Arial" w:cs="Arial"/>
                <w:sz w:val="16"/>
                <w:szCs w:val="16"/>
                <w:u w:val="single"/>
                <w:lang w:val="es"/>
              </w:rPr>
              <w:t xml:space="preserve"> </w:t>
            </w:r>
          </w:p>
          <w:p w14:paraId="14EDD124" w14:textId="77777777" w:rsidR="005B3F95" w:rsidRPr="004E5596" w:rsidRDefault="005B3F95" w:rsidP="005B3F95">
            <w:pPr>
              <w:pStyle w:val="ListParagraph"/>
              <w:numPr>
                <w:ilvl w:val="0"/>
                <w:numId w:val="37"/>
              </w:numPr>
              <w:spacing w:after="160" w:line="259" w:lineRule="atLeast"/>
              <w:ind w:hanging="693"/>
              <w:rPr>
                <w:rFonts w:eastAsiaTheme="minorEastAsia"/>
                <w:sz w:val="16"/>
                <w:szCs w:val="16"/>
                <w:lang w:val="es-ES"/>
              </w:rPr>
            </w:pPr>
            <w:r>
              <w:rPr>
                <w:rFonts w:eastAsia="Arial" w:cs="Arial"/>
                <w:sz w:val="16"/>
                <w:szCs w:val="16"/>
                <w:lang w:val="es"/>
              </w:rPr>
              <w:t>Vincula conocimientos de al menos dos asignaturas para crear conciencia</w:t>
            </w:r>
          </w:p>
          <w:p w14:paraId="027D0CE7" w14:textId="77777777" w:rsidR="005B3F95" w:rsidRPr="0056725B" w:rsidRDefault="005B3F95" w:rsidP="00C323E8">
            <w:pPr>
              <w:spacing w:after="160" w:line="259" w:lineRule="atLeast"/>
              <w:rPr>
                <w:rFonts w:eastAsia="Arial" w:cs="Arial"/>
                <w:sz w:val="16"/>
                <w:szCs w:val="16"/>
                <w:u w:val="single"/>
              </w:rPr>
            </w:pPr>
            <w:r>
              <w:rPr>
                <w:rFonts w:eastAsia="Arial" w:cs="Arial"/>
                <w:sz w:val="16"/>
                <w:szCs w:val="16"/>
                <w:lang w:val="es"/>
              </w:rPr>
              <w:t>C (i).</w:t>
            </w:r>
          </w:p>
          <w:p w14:paraId="12649D96" w14:textId="77777777" w:rsidR="005B3F95" w:rsidRPr="004E5596" w:rsidRDefault="005B3F95" w:rsidP="005B3F95">
            <w:pPr>
              <w:pStyle w:val="ListParagraph"/>
              <w:numPr>
                <w:ilvl w:val="0"/>
                <w:numId w:val="37"/>
              </w:numPr>
              <w:spacing w:after="160" w:line="259" w:lineRule="atLeast"/>
              <w:ind w:hanging="693"/>
              <w:rPr>
                <w:rFonts w:eastAsiaTheme="minorEastAsia"/>
                <w:sz w:val="16"/>
                <w:szCs w:val="16"/>
                <w:lang w:val="es-ES"/>
              </w:rPr>
            </w:pPr>
            <w:r>
              <w:rPr>
                <w:rFonts w:eastAsia="Arial" w:cs="Arial"/>
                <w:sz w:val="16"/>
                <w:szCs w:val="16"/>
                <w:lang w:val="es"/>
              </w:rPr>
              <w:t>Presenta parte de la información o de las ideas con claridad</w:t>
            </w:r>
          </w:p>
        </w:tc>
      </w:tr>
      <w:tr w:rsidR="0056725B" w:rsidRPr="004E5596" w14:paraId="0792800E" w14:textId="77777777" w:rsidTr="4D5A914D">
        <w:trPr>
          <w:trHeight w:val="782"/>
        </w:trPr>
        <w:tc>
          <w:tcPr>
            <w:tcW w:w="814" w:type="dxa"/>
            <w:vAlign w:val="center"/>
          </w:tcPr>
          <w:p w14:paraId="0E361240" w14:textId="77777777" w:rsidR="005B3F95" w:rsidRPr="0056725B" w:rsidRDefault="005B3F95" w:rsidP="00C323E8">
            <w:pPr>
              <w:spacing w:after="160" w:line="259" w:lineRule="auto"/>
              <w:rPr>
                <w:b/>
              </w:rPr>
            </w:pPr>
            <w:r>
              <w:rPr>
                <w:b/>
                <w:bCs/>
                <w:lang w:val="es"/>
              </w:rPr>
              <w:t>1-2</w:t>
            </w:r>
          </w:p>
        </w:tc>
        <w:tc>
          <w:tcPr>
            <w:tcW w:w="2583" w:type="dxa"/>
            <w:vAlign w:val="center"/>
          </w:tcPr>
          <w:p w14:paraId="4B66E416" w14:textId="796A6059" w:rsidR="005B3F95" w:rsidRPr="004E5596" w:rsidRDefault="005B3F95" w:rsidP="00C323E8">
            <w:pPr>
              <w:spacing w:after="160" w:line="259" w:lineRule="auto"/>
              <w:rPr>
                <w:sz w:val="16"/>
                <w:szCs w:val="16"/>
                <w:lang w:val="es-ES"/>
              </w:rPr>
            </w:pPr>
            <w:r>
              <w:rPr>
                <w:sz w:val="16"/>
                <w:szCs w:val="16"/>
                <w:lang w:val="es"/>
              </w:rPr>
              <w:t xml:space="preserve">B (i). Establece conexiones </w:t>
            </w:r>
            <w:r>
              <w:rPr>
                <w:b/>
                <w:bCs/>
                <w:sz w:val="16"/>
                <w:szCs w:val="16"/>
                <w:lang w:val="es"/>
              </w:rPr>
              <w:t>escasas y/o superficiales</w:t>
            </w:r>
            <w:r>
              <w:rPr>
                <w:sz w:val="16"/>
                <w:szCs w:val="16"/>
                <w:lang w:val="es"/>
              </w:rPr>
              <w:t xml:space="preserve"> entre las disciplinas</w:t>
            </w:r>
          </w:p>
          <w:p w14:paraId="4548FABB" w14:textId="00FF2348" w:rsidR="005B3F95" w:rsidRPr="004E5596" w:rsidRDefault="005B3F95" w:rsidP="00C323E8">
            <w:pPr>
              <w:spacing w:after="160" w:line="259" w:lineRule="auto"/>
              <w:rPr>
                <w:sz w:val="16"/>
                <w:szCs w:val="16"/>
                <w:lang w:val="es-ES"/>
              </w:rPr>
            </w:pPr>
            <w:r>
              <w:rPr>
                <w:sz w:val="16"/>
                <w:szCs w:val="16"/>
                <w:lang w:val="es"/>
              </w:rPr>
              <w:t xml:space="preserve">C (i). Comunica su comprensión interdisciplinaria </w:t>
            </w:r>
            <w:r>
              <w:rPr>
                <w:b/>
                <w:bCs/>
                <w:sz w:val="16"/>
                <w:szCs w:val="16"/>
                <w:lang w:val="es"/>
              </w:rPr>
              <w:t>de manera limitada</w:t>
            </w:r>
          </w:p>
        </w:tc>
        <w:tc>
          <w:tcPr>
            <w:tcW w:w="6201" w:type="dxa"/>
            <w:shd w:val="clear" w:color="auto" w:fill="auto"/>
            <w:vAlign w:val="center"/>
          </w:tcPr>
          <w:p w14:paraId="1BC7B080" w14:textId="77777777" w:rsidR="005B3F95" w:rsidRPr="0056725B" w:rsidRDefault="005B3F95" w:rsidP="00C323E8">
            <w:pPr>
              <w:spacing w:after="160" w:line="259" w:lineRule="atLeast"/>
              <w:rPr>
                <w:rFonts w:eastAsia="Myriad Pro" w:cs="Myriad Pro"/>
                <w:sz w:val="16"/>
                <w:szCs w:val="16"/>
              </w:rPr>
            </w:pPr>
            <w:r>
              <w:rPr>
                <w:rFonts w:eastAsia="Arial" w:cs="Arial"/>
                <w:sz w:val="16"/>
                <w:szCs w:val="16"/>
                <w:lang w:val="es"/>
              </w:rPr>
              <w:t xml:space="preserve">El alumno: </w:t>
            </w:r>
          </w:p>
          <w:p w14:paraId="56CAECCD" w14:textId="77777777" w:rsidR="005B3F95" w:rsidRPr="0056725B" w:rsidRDefault="005B3F95" w:rsidP="00C323E8">
            <w:pPr>
              <w:spacing w:after="160" w:line="240" w:lineRule="atLeast"/>
              <w:rPr>
                <w:u w:val="single"/>
              </w:rPr>
            </w:pPr>
            <w:r>
              <w:rPr>
                <w:rFonts w:eastAsia="Arial" w:cs="Arial"/>
                <w:sz w:val="16"/>
                <w:szCs w:val="16"/>
                <w:lang w:val="es"/>
              </w:rPr>
              <w:t>B (i).</w:t>
            </w:r>
            <w:r>
              <w:rPr>
                <w:rFonts w:eastAsia="Arial" w:cs="Arial"/>
                <w:sz w:val="16"/>
                <w:szCs w:val="16"/>
                <w:u w:val="single"/>
                <w:lang w:val="es"/>
              </w:rPr>
              <w:t xml:space="preserve"> </w:t>
            </w:r>
          </w:p>
          <w:p w14:paraId="41EB4732" w14:textId="77777777" w:rsidR="005B3F95" w:rsidRPr="004E5596" w:rsidRDefault="005B3F95" w:rsidP="005B3F95">
            <w:pPr>
              <w:pStyle w:val="ListParagraph"/>
              <w:numPr>
                <w:ilvl w:val="0"/>
                <w:numId w:val="36"/>
              </w:numPr>
              <w:spacing w:after="160" w:line="240" w:lineRule="atLeast"/>
              <w:ind w:hanging="693"/>
              <w:rPr>
                <w:rFonts w:eastAsiaTheme="minorEastAsia"/>
                <w:sz w:val="16"/>
                <w:szCs w:val="16"/>
                <w:lang w:val="es-ES"/>
              </w:rPr>
            </w:pPr>
            <w:r>
              <w:rPr>
                <w:rFonts w:eastAsia="Arial" w:cs="Arial"/>
                <w:sz w:val="16"/>
                <w:szCs w:val="16"/>
                <w:lang w:val="es"/>
              </w:rPr>
              <w:t xml:space="preserve">Combina conocimientos de al menos dos asignaturas </w:t>
            </w:r>
          </w:p>
          <w:p w14:paraId="7A171104" w14:textId="77777777" w:rsidR="005B3F95" w:rsidRPr="0056725B" w:rsidRDefault="005B3F95" w:rsidP="00C323E8">
            <w:pPr>
              <w:spacing w:after="160" w:line="259" w:lineRule="atLeast"/>
              <w:rPr>
                <w:u w:val="single"/>
              </w:rPr>
            </w:pPr>
            <w:r>
              <w:rPr>
                <w:rFonts w:eastAsia="Arial" w:cs="Arial"/>
                <w:sz w:val="16"/>
                <w:szCs w:val="16"/>
                <w:lang w:val="es"/>
              </w:rPr>
              <w:t>C (i).</w:t>
            </w:r>
          </w:p>
          <w:p w14:paraId="61F4CE12" w14:textId="77777777" w:rsidR="005B3F95" w:rsidRPr="004E5596" w:rsidRDefault="005B3F95" w:rsidP="005B3F95">
            <w:pPr>
              <w:pStyle w:val="ListParagraph"/>
              <w:numPr>
                <w:ilvl w:val="0"/>
                <w:numId w:val="40"/>
              </w:numPr>
              <w:spacing w:after="160" w:line="259" w:lineRule="atLeast"/>
              <w:ind w:hanging="693"/>
              <w:rPr>
                <w:rFonts w:eastAsiaTheme="minorEastAsia"/>
                <w:sz w:val="16"/>
                <w:szCs w:val="16"/>
                <w:lang w:val="es-ES"/>
              </w:rPr>
            </w:pPr>
            <w:r>
              <w:rPr>
                <w:rFonts w:eastAsia="Arial" w:cs="Arial"/>
                <w:sz w:val="16"/>
                <w:szCs w:val="16"/>
                <w:lang w:val="es"/>
              </w:rPr>
              <w:t xml:space="preserve"> Transmite poca información y/o pocas ideas</w:t>
            </w:r>
          </w:p>
        </w:tc>
      </w:tr>
    </w:tbl>
    <w:p w14:paraId="5E29CDE1" w14:textId="77777777" w:rsidR="008D0D26" w:rsidRPr="004E5596" w:rsidRDefault="008D0D26" w:rsidP="008D0D26">
      <w:pPr>
        <w:rPr>
          <w:lang w:val="es-ES"/>
        </w:rPr>
      </w:pPr>
    </w:p>
    <w:p w14:paraId="04CC1226" w14:textId="77777777" w:rsidR="008D0D26" w:rsidRPr="004E5596" w:rsidRDefault="008D0D26" w:rsidP="008D0D26">
      <w:pPr>
        <w:rPr>
          <w:lang w:val="es-ES"/>
        </w:rPr>
      </w:pPr>
    </w:p>
    <w:p w14:paraId="165D5134" w14:textId="77777777" w:rsidR="00C87EF1" w:rsidRPr="004E5596" w:rsidRDefault="00C87EF1" w:rsidP="00C87EF1">
      <w:pPr>
        <w:rPr>
          <w:lang w:val="es-ES"/>
        </w:rPr>
      </w:pPr>
    </w:p>
    <w:p w14:paraId="1500F110" w14:textId="77777777" w:rsidR="00C87EF1" w:rsidRPr="004E5596" w:rsidRDefault="00C87EF1" w:rsidP="00C87EF1">
      <w:pPr>
        <w:rPr>
          <w:lang w:val="es-ES"/>
        </w:rPr>
      </w:pPr>
    </w:p>
    <w:p w14:paraId="1AB9003F" w14:textId="410924F7" w:rsidR="007A0C42" w:rsidRPr="004E5596" w:rsidRDefault="007A0C42" w:rsidP="00331A2C">
      <w:pPr>
        <w:pStyle w:val="01Bodytext"/>
        <w:rPr>
          <w:lang w:val="es-ES"/>
        </w:rPr>
      </w:pPr>
    </w:p>
    <w:sectPr w:rsidR="007A0C42" w:rsidRPr="004E5596" w:rsidSect="000E4496">
      <w:footerReference w:type="default" r:id="rId15"/>
      <w:headerReference w:type="first" r:id="rId16"/>
      <w:footerReference w:type="first" r:id="rId17"/>
      <w:pgSz w:w="11906" w:h="16838" w:code="9"/>
      <w:pgMar w:top="1276" w:right="907" w:bottom="1418" w:left="1418" w:header="567" w:footer="567"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64E3037" w16cex:dateUtc="2020-04-06T08:21:37.012Z"/>
  <w16cex:commentExtensible w16cex:durableId="1DAD33ED" w16cex:dateUtc="2020-04-06T08:22:11.931Z"/>
  <w16cex:commentExtensible w16cex:durableId="2A092342" w16cex:dateUtc="2020-04-06T08:22:40.863Z"/>
  <w16cex:commentExtensible w16cex:durableId="28653D55" w16cex:dateUtc="2020-04-06T08:23:18.553Z"/>
  <w16cex:commentExtensible w16cex:durableId="59E6A43D" w16cex:dateUtc="2020-04-09T13:13:25.33Z"/>
  <w16cex:commentExtensible w16cex:durableId="64BEA7D9" w16cex:dateUtc="2020-04-15T16:02:43.275Z"/>
  <w16cex:commentExtensible w16cex:durableId="7048CD8D" w16cex:dateUtc="2020-04-15T16:14:39.13Z"/>
  <w16cex:commentExtensible w16cex:durableId="2041FED7" w16cex:dateUtc="2020-04-15T16:24:25.771Z"/>
  <w16cex:commentExtensible w16cex:durableId="7FB9C982" w16cex:dateUtc="2020-04-15T16:52:16.123Z"/>
  <w16cex:commentExtensible w16cex:durableId="5147050B" w16cex:dateUtc="2020-04-17T12:33:34.216Z"/>
  <w16cex:commentExtensible w16cex:durableId="5937A2FB" w16cex:dateUtc="2020-04-30T20:35:53.854Z"/>
  <w16cex:commentExtensible w16cex:durableId="36255B34" w16cex:dateUtc="2020-05-01T07:19:58.52Z"/>
  <w16cex:commentExtensible w16cex:durableId="66A894CB" w16cex:dateUtc="2020-04-30T20:41:43.341Z"/>
  <w16cex:commentExtensible w16cex:durableId="55C277CE" w16cex:dateUtc="2020-05-01T07:11:48.698Z"/>
  <w16cex:commentExtensible w16cex:durableId="5B95A667" w16cex:dateUtc="2020-05-01T07:57:21.582Z"/>
  <w16cex:commentExtensible w16cex:durableId="4B0E877B" w16cex:dateUtc="2020-05-01T08:20:46.616Z"/>
  <w16cex:commentExtensible w16cex:durableId="193A1DD1" w16cex:dateUtc="2020-05-01T08:27:57.665Z"/>
  <w16cex:commentExtensible w16cex:durableId="455CFD05" w16cex:dateUtc="2020-05-01T08:31:32.40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2EFBB" w14:textId="77777777" w:rsidR="00B23354" w:rsidRDefault="00B23354" w:rsidP="00601E00">
      <w:pPr>
        <w:spacing w:line="240" w:lineRule="auto"/>
      </w:pPr>
      <w:r>
        <w:separator/>
      </w:r>
    </w:p>
  </w:endnote>
  <w:endnote w:type="continuationSeparator" w:id="0">
    <w:p w14:paraId="45859EB2" w14:textId="77777777" w:rsidR="00B23354" w:rsidRDefault="00B23354" w:rsidP="00601E00">
      <w:pPr>
        <w:spacing w:line="240" w:lineRule="auto"/>
      </w:pPr>
      <w:r>
        <w:continuationSeparator/>
      </w:r>
    </w:p>
  </w:endnote>
  <w:endnote w:type="continuationNotice" w:id="1">
    <w:p w14:paraId="727EF316" w14:textId="77777777" w:rsidR="00B23354" w:rsidRDefault="00B233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Arial"/>
    <w:panose1 w:val="020B0503030403020204"/>
    <w:charset w:val="00"/>
    <w:family w:val="swiss"/>
    <w:notTrueType/>
    <w:pitch w:val="variable"/>
    <w:sig w:usb0="A00002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1"/>
      <w:tblpPr w:vertAnchor="page" w:horzAnchor="page" w:tblpX="1419" w:tblpY="15934"/>
      <w:tblOverlap w:val="never"/>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tblGrid>
    <w:tr w:rsidR="0043056E" w:rsidRPr="004E5596" w14:paraId="20F8A5D5" w14:textId="77777777" w:rsidTr="000D040C">
      <w:trPr>
        <w:cantSplit/>
        <w:trHeight w:hRule="exact" w:val="340"/>
      </w:trPr>
      <w:tc>
        <w:tcPr>
          <w:tcW w:w="4536" w:type="dxa"/>
        </w:tcPr>
        <w:p w14:paraId="3B01C91E" w14:textId="77777777" w:rsidR="0043056E" w:rsidRPr="004E5596" w:rsidRDefault="0043056E" w:rsidP="000D040C">
          <w:pPr>
            <w:pStyle w:val="10Pagenumbering"/>
            <w:framePr w:wrap="auto" w:vAnchor="margin" w:hAnchor="text" w:xAlign="left" w:yAlign="inline"/>
            <w:suppressOverlap w:val="0"/>
            <w:rPr>
              <w:lang w:val="es-ES"/>
            </w:rPr>
          </w:pPr>
          <w:r>
            <w:rPr>
              <w:lang w:val="es"/>
            </w:rPr>
            <w:t xml:space="preserve">Página </w:t>
          </w:r>
          <w:r>
            <w:rPr>
              <w:lang w:val="es"/>
            </w:rPr>
            <w:fldChar w:fldCharType="begin"/>
          </w:r>
          <w:r>
            <w:rPr>
              <w:lang w:val="es"/>
            </w:rPr>
            <w:instrText xml:space="preserve"> PAGE </w:instrText>
          </w:r>
          <w:r>
            <w:rPr>
              <w:lang w:val="es"/>
            </w:rPr>
            <w:fldChar w:fldCharType="separate"/>
          </w:r>
          <w:r>
            <w:rPr>
              <w:lang w:val="es"/>
            </w:rPr>
            <w:t>2</w:t>
          </w:r>
          <w:r>
            <w:rPr>
              <w:lang w:val="es"/>
            </w:rPr>
            <w:fldChar w:fldCharType="end"/>
          </w:r>
          <w:r>
            <w:rPr>
              <w:lang w:val="es"/>
            </w:rPr>
            <w:t>/</w:t>
          </w:r>
          <w:r>
            <w:rPr>
              <w:lang w:val="es"/>
            </w:rPr>
            <w:fldChar w:fldCharType="begin"/>
          </w:r>
          <w:r>
            <w:rPr>
              <w:lang w:val="es"/>
            </w:rPr>
            <w:instrText xml:space="preserve"> NUMPAGES </w:instrText>
          </w:r>
          <w:r>
            <w:rPr>
              <w:lang w:val="es"/>
            </w:rPr>
            <w:fldChar w:fldCharType="separate"/>
          </w:r>
          <w:r>
            <w:rPr>
              <w:lang w:val="es"/>
            </w:rPr>
            <w:t>2</w:t>
          </w:r>
          <w:r>
            <w:rPr>
              <w:lang w:val="es"/>
            </w:rPr>
            <w:fldChar w:fldCharType="end"/>
          </w:r>
        </w:p>
        <w:p w14:paraId="4E8D6215" w14:textId="3EB8734A" w:rsidR="0043056E" w:rsidRPr="004E5596" w:rsidRDefault="0043056E" w:rsidP="000D040C">
          <w:pPr>
            <w:pStyle w:val="09Disclaimer"/>
            <w:rPr>
              <w:noProof/>
              <w:lang w:val="es-ES"/>
            </w:rPr>
          </w:pPr>
          <w:r>
            <w:rPr>
              <w:noProof/>
              <w:lang w:val="es"/>
            </w:rPr>
            <w:t xml:space="preserve">© Organización del Bachillerato Internacional, </w:t>
          </w:r>
          <w:r>
            <w:rPr>
              <w:noProof/>
              <w:lang w:val="es"/>
            </w:rPr>
            <w:fldChar w:fldCharType="begin"/>
          </w:r>
          <w:r>
            <w:rPr>
              <w:noProof/>
              <w:lang w:val="es"/>
            </w:rPr>
            <w:instrText xml:space="preserve"> DATE \@ "yyyy" \* MERGEFORMAT </w:instrText>
          </w:r>
          <w:r>
            <w:rPr>
              <w:noProof/>
              <w:lang w:val="es"/>
            </w:rPr>
            <w:fldChar w:fldCharType="separate"/>
          </w:r>
          <w:r w:rsidR="00152FE4">
            <w:rPr>
              <w:noProof/>
              <w:lang w:val="es"/>
            </w:rPr>
            <w:t>2020</w:t>
          </w:r>
          <w:r>
            <w:rPr>
              <w:noProof/>
              <w:lang w:val="es"/>
            </w:rPr>
            <w:fldChar w:fldCharType="end"/>
          </w:r>
        </w:p>
      </w:tc>
    </w:tr>
  </w:tbl>
  <w:p w14:paraId="7DFEACEC" w14:textId="77777777" w:rsidR="0043056E" w:rsidRDefault="0043056E">
    <w:pPr>
      <w:pStyle w:val="Footer"/>
    </w:pPr>
    <w:r>
      <w:rPr>
        <w:noProof/>
        <w:lang w:val="es"/>
      </w:rPr>
      <w:drawing>
        <wp:anchor distT="0" distB="0" distL="114300" distR="114300" simplePos="0" relativeHeight="251658242" behindDoc="1" locked="0" layoutInCell="1" allowOverlap="1" wp14:anchorId="1A0C3971" wp14:editId="5FE1A4C9">
          <wp:simplePos x="0" y="0"/>
          <wp:positionH relativeFrom="page">
            <wp:posOffset>5364480</wp:posOffset>
          </wp:positionH>
          <wp:positionV relativeFrom="page">
            <wp:posOffset>9955530</wp:posOffset>
          </wp:positionV>
          <wp:extent cx="1624330" cy="482600"/>
          <wp:effectExtent l="2540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_Logo_Volgvel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4330" cy="4826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1"/>
      <w:tblpPr w:vertAnchor="page" w:horzAnchor="page" w:tblpX="5955" w:tblpY="15934"/>
      <w:tblOverlap w:val="never"/>
      <w:tblW w:w="4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01"/>
    </w:tblGrid>
    <w:tr w:rsidR="0043056E" w:rsidRPr="00FB7760" w14:paraId="1721BE9A" w14:textId="77777777" w:rsidTr="00B67EC4">
      <w:trPr>
        <w:cantSplit/>
        <w:trHeight w:hRule="exact" w:val="330"/>
      </w:trPr>
      <w:tc>
        <w:tcPr>
          <w:tcW w:w="4801" w:type="dxa"/>
        </w:tcPr>
        <w:p w14:paraId="423C1C98" w14:textId="6CEF9045" w:rsidR="0043056E" w:rsidRPr="00FB7760" w:rsidRDefault="0043056E" w:rsidP="000D040C">
          <w:pPr>
            <w:pStyle w:val="09Disclaimer"/>
            <w:rPr>
              <w:noProof/>
            </w:rPr>
          </w:pPr>
          <w:r>
            <w:rPr>
              <w:noProof/>
              <w:lang w:val="es"/>
            </w:rPr>
            <w:t xml:space="preserve">© International Baccalaureate Organization </w:t>
          </w:r>
          <w:r>
            <w:rPr>
              <w:noProof/>
              <w:lang w:val="es"/>
            </w:rPr>
            <w:fldChar w:fldCharType="begin"/>
          </w:r>
          <w:r>
            <w:rPr>
              <w:noProof/>
              <w:lang w:val="es"/>
            </w:rPr>
            <w:instrText xml:space="preserve"> DATE \@ "yyyy" \* MERGEFORMAT </w:instrText>
          </w:r>
          <w:r>
            <w:rPr>
              <w:noProof/>
              <w:lang w:val="es"/>
            </w:rPr>
            <w:fldChar w:fldCharType="separate"/>
          </w:r>
          <w:r w:rsidR="00152FE4">
            <w:rPr>
              <w:noProof/>
              <w:lang w:val="es"/>
            </w:rPr>
            <w:t>2020</w:t>
          </w:r>
          <w:r>
            <w:rPr>
              <w:noProof/>
              <w:lang w:val="es"/>
            </w:rPr>
            <w:fldChar w:fldCharType="end"/>
          </w:r>
          <w:r>
            <w:rPr>
              <w:noProof/>
              <w:lang w:val="es"/>
            </w:rPr>
            <w:br/>
            <w:t>International Baccalaureate</w:t>
          </w:r>
          <w:r>
            <w:rPr>
              <w:noProof/>
              <w:vertAlign w:val="superscript"/>
              <w:lang w:val="es"/>
            </w:rPr>
            <w:t>®</w:t>
          </w:r>
          <w:r>
            <w:rPr>
              <w:noProof/>
              <w:lang w:val="es"/>
            </w:rPr>
            <w:t xml:space="preserve"> | Baccalauréat International</w:t>
          </w:r>
          <w:r>
            <w:rPr>
              <w:noProof/>
              <w:vertAlign w:val="superscript"/>
              <w:lang w:val="es"/>
            </w:rPr>
            <w:t>®</w:t>
          </w:r>
          <w:r>
            <w:rPr>
              <w:noProof/>
              <w:lang w:val="es"/>
            </w:rPr>
            <w:t xml:space="preserve"> | Bachillerato Internacional</w:t>
          </w:r>
          <w:r>
            <w:rPr>
              <w:noProof/>
              <w:vertAlign w:val="superscript"/>
              <w:lang w:val="es"/>
            </w:rPr>
            <w:t>®</w:t>
          </w:r>
          <w:r>
            <w:rPr>
              <w:noProof/>
              <w:lang w:val="es"/>
            </w:rPr>
            <w:t xml:space="preserve"> </w:t>
          </w:r>
        </w:p>
      </w:tc>
    </w:tr>
  </w:tbl>
  <w:p w14:paraId="0499DA16" w14:textId="77777777" w:rsidR="0043056E" w:rsidRDefault="0043056E">
    <w:pPr>
      <w:pStyle w:val="Footer"/>
    </w:pPr>
    <w:r>
      <w:rPr>
        <w:noProof/>
        <w:lang w:val="es"/>
      </w:rPr>
      <w:drawing>
        <wp:anchor distT="0" distB="0" distL="114300" distR="114300" simplePos="0" relativeHeight="251658240" behindDoc="1" locked="0" layoutInCell="1" allowOverlap="1" wp14:anchorId="1A5E5809" wp14:editId="12784BF3">
          <wp:simplePos x="0" y="0"/>
          <wp:positionH relativeFrom="page">
            <wp:posOffset>1524</wp:posOffset>
          </wp:positionH>
          <wp:positionV relativeFrom="page">
            <wp:posOffset>9900356</wp:posOffset>
          </wp:positionV>
          <wp:extent cx="3956951" cy="792000"/>
          <wp:effectExtent l="0" t="0" r="571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_Footer_Links_3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6951" cy="7920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10922" w14:textId="77777777" w:rsidR="00B23354" w:rsidRDefault="00B23354" w:rsidP="00601E00">
      <w:pPr>
        <w:spacing w:line="240" w:lineRule="auto"/>
      </w:pPr>
      <w:r>
        <w:separator/>
      </w:r>
    </w:p>
  </w:footnote>
  <w:footnote w:type="continuationSeparator" w:id="0">
    <w:p w14:paraId="7FE0CC6A" w14:textId="77777777" w:rsidR="00B23354" w:rsidRDefault="00B23354" w:rsidP="00601E00">
      <w:pPr>
        <w:spacing w:line="240" w:lineRule="auto"/>
      </w:pPr>
      <w:r>
        <w:continuationSeparator/>
      </w:r>
    </w:p>
  </w:footnote>
  <w:footnote w:type="continuationNotice" w:id="1">
    <w:p w14:paraId="5059DD59" w14:textId="77777777" w:rsidR="00B23354" w:rsidRDefault="00B233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5AC8C" w14:textId="20DC1DCD" w:rsidR="0043056E" w:rsidRDefault="0043056E">
    <w:pPr>
      <w:pStyle w:val="Header"/>
    </w:pPr>
    <w:r w:rsidRPr="00DF4C92">
      <w:rPr>
        <w:noProof/>
        <w:lang w:val="es-ES" w:eastAsia="es-ES"/>
      </w:rPr>
      <w:drawing>
        <wp:anchor distT="0" distB="0" distL="114300" distR="114300" simplePos="0" relativeHeight="251660291" behindDoc="0" locked="0" layoutInCell="1" allowOverlap="1" wp14:anchorId="65928079" wp14:editId="5D4256EC">
          <wp:simplePos x="0" y="0"/>
          <wp:positionH relativeFrom="margin">
            <wp:posOffset>3588385</wp:posOffset>
          </wp:positionH>
          <wp:positionV relativeFrom="paragraph">
            <wp:posOffset>68580</wp:posOffset>
          </wp:positionV>
          <wp:extent cx="2492962" cy="648000"/>
          <wp:effectExtent l="0" t="0" r="3175" b="0"/>
          <wp:wrapNone/>
          <wp:docPr id="1" name="Imagen 4" descr="C:\Users\Jerónimo\Documents\01 IBO\0 Admin IBO\IB logos and templates\myp-programme-logo-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rónimo\Documents\01 IBO\0 Admin IBO\IB logos and templates\myp-programme-logo-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2962"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
      </w:rPr>
      <mc:AlternateContent>
        <mc:Choice Requires="wps">
          <w:drawing>
            <wp:anchor distT="0" distB="0" distL="114300" distR="114300" simplePos="0" relativeHeight="251658241" behindDoc="0" locked="0" layoutInCell="1" allowOverlap="0" wp14:anchorId="35400A79" wp14:editId="376FF819">
              <wp:simplePos x="0" y="0"/>
              <wp:positionH relativeFrom="page">
                <wp:posOffset>0</wp:posOffset>
              </wp:positionH>
              <wp:positionV relativeFrom="page">
                <wp:posOffset>0</wp:posOffset>
              </wp:positionV>
              <wp:extent cx="7560310" cy="1727835"/>
              <wp:effectExtent l="0" t="0" r="0" b="0"/>
              <wp:wrapTopAndBottom/>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278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8C8CA" id="Rectangle 4" o:spid="_x0000_s1026" style="position:absolute;margin-left:0;margin-top:0;width:595.3pt;height:136.0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" o:allowoverlap="f" filled="f" stroked="f" strokeweight="1pt">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7EF0"/>
    <w:multiLevelType w:val="hybridMultilevel"/>
    <w:tmpl w:val="0C86F436"/>
    <w:lvl w:ilvl="0" w:tplc="5B3A4E60">
      <w:start w:val="1"/>
      <w:numFmt w:val="bullet"/>
      <w:lvlText w:val=""/>
      <w:lvlJc w:val="left"/>
      <w:pPr>
        <w:ind w:left="720" w:hanging="360"/>
      </w:pPr>
      <w:rPr>
        <w:rFonts w:ascii="Symbol" w:hAnsi="Symbol" w:hint="default"/>
      </w:rPr>
    </w:lvl>
    <w:lvl w:ilvl="1" w:tplc="36DAA654">
      <w:start w:val="1"/>
      <w:numFmt w:val="bullet"/>
      <w:lvlText w:val="o"/>
      <w:lvlJc w:val="left"/>
      <w:pPr>
        <w:ind w:left="1440" w:hanging="360"/>
      </w:pPr>
      <w:rPr>
        <w:rFonts w:ascii="Courier New" w:hAnsi="Courier New" w:hint="default"/>
      </w:rPr>
    </w:lvl>
    <w:lvl w:ilvl="2" w:tplc="76E49C18">
      <w:start w:val="1"/>
      <w:numFmt w:val="bullet"/>
      <w:lvlText w:val=""/>
      <w:lvlJc w:val="left"/>
      <w:pPr>
        <w:ind w:left="2160" w:hanging="360"/>
      </w:pPr>
      <w:rPr>
        <w:rFonts w:ascii="Wingdings" w:hAnsi="Wingdings" w:hint="default"/>
      </w:rPr>
    </w:lvl>
    <w:lvl w:ilvl="3" w:tplc="D3E81D40">
      <w:start w:val="1"/>
      <w:numFmt w:val="bullet"/>
      <w:lvlText w:val=""/>
      <w:lvlJc w:val="left"/>
      <w:pPr>
        <w:ind w:left="2880" w:hanging="360"/>
      </w:pPr>
      <w:rPr>
        <w:rFonts w:ascii="Symbol" w:hAnsi="Symbol" w:hint="default"/>
      </w:rPr>
    </w:lvl>
    <w:lvl w:ilvl="4" w:tplc="77182DEA">
      <w:start w:val="1"/>
      <w:numFmt w:val="bullet"/>
      <w:lvlText w:val="o"/>
      <w:lvlJc w:val="left"/>
      <w:pPr>
        <w:ind w:left="3600" w:hanging="360"/>
      </w:pPr>
      <w:rPr>
        <w:rFonts w:ascii="Courier New" w:hAnsi="Courier New" w:hint="default"/>
      </w:rPr>
    </w:lvl>
    <w:lvl w:ilvl="5" w:tplc="EF148DB2">
      <w:start w:val="1"/>
      <w:numFmt w:val="bullet"/>
      <w:lvlText w:val=""/>
      <w:lvlJc w:val="left"/>
      <w:pPr>
        <w:ind w:left="4320" w:hanging="360"/>
      </w:pPr>
      <w:rPr>
        <w:rFonts w:ascii="Wingdings" w:hAnsi="Wingdings" w:hint="default"/>
      </w:rPr>
    </w:lvl>
    <w:lvl w:ilvl="6" w:tplc="5F1C38EA">
      <w:start w:val="1"/>
      <w:numFmt w:val="bullet"/>
      <w:lvlText w:val=""/>
      <w:lvlJc w:val="left"/>
      <w:pPr>
        <w:ind w:left="5040" w:hanging="360"/>
      </w:pPr>
      <w:rPr>
        <w:rFonts w:ascii="Symbol" w:hAnsi="Symbol" w:hint="default"/>
      </w:rPr>
    </w:lvl>
    <w:lvl w:ilvl="7" w:tplc="EEA02D10">
      <w:start w:val="1"/>
      <w:numFmt w:val="bullet"/>
      <w:lvlText w:val="o"/>
      <w:lvlJc w:val="left"/>
      <w:pPr>
        <w:ind w:left="5760" w:hanging="360"/>
      </w:pPr>
      <w:rPr>
        <w:rFonts w:ascii="Courier New" w:hAnsi="Courier New" w:hint="default"/>
      </w:rPr>
    </w:lvl>
    <w:lvl w:ilvl="8" w:tplc="138C45B2">
      <w:start w:val="1"/>
      <w:numFmt w:val="bullet"/>
      <w:lvlText w:val=""/>
      <w:lvlJc w:val="left"/>
      <w:pPr>
        <w:ind w:left="6480" w:hanging="360"/>
      </w:pPr>
      <w:rPr>
        <w:rFonts w:ascii="Wingdings" w:hAnsi="Wingdings" w:hint="default"/>
      </w:rPr>
    </w:lvl>
  </w:abstractNum>
  <w:abstractNum w:abstractNumId="1" w15:restartNumberingAfterBreak="0">
    <w:nsid w:val="0B1E2DF1"/>
    <w:multiLevelType w:val="hybridMultilevel"/>
    <w:tmpl w:val="811E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3155D"/>
    <w:multiLevelType w:val="hybridMultilevel"/>
    <w:tmpl w:val="A430708E"/>
    <w:lvl w:ilvl="0" w:tplc="5A5C1356">
      <w:start w:val="1"/>
      <w:numFmt w:val="bullet"/>
      <w:lvlText w:val=""/>
      <w:lvlJc w:val="left"/>
      <w:pPr>
        <w:ind w:left="720" w:hanging="360"/>
      </w:pPr>
      <w:rPr>
        <w:rFonts w:ascii="Symbol" w:hAnsi="Symbol" w:hint="default"/>
      </w:rPr>
    </w:lvl>
    <w:lvl w:ilvl="1" w:tplc="4704E268">
      <w:start w:val="1"/>
      <w:numFmt w:val="bullet"/>
      <w:lvlText w:val="o"/>
      <w:lvlJc w:val="left"/>
      <w:pPr>
        <w:ind w:left="1440" w:hanging="360"/>
      </w:pPr>
      <w:rPr>
        <w:rFonts w:ascii="Courier New" w:hAnsi="Courier New" w:hint="default"/>
      </w:rPr>
    </w:lvl>
    <w:lvl w:ilvl="2" w:tplc="3D8EE308">
      <w:start w:val="1"/>
      <w:numFmt w:val="bullet"/>
      <w:lvlText w:val=""/>
      <w:lvlJc w:val="left"/>
      <w:pPr>
        <w:ind w:left="2160" w:hanging="360"/>
      </w:pPr>
      <w:rPr>
        <w:rFonts w:ascii="Wingdings" w:hAnsi="Wingdings" w:hint="default"/>
      </w:rPr>
    </w:lvl>
    <w:lvl w:ilvl="3" w:tplc="4A5AB228">
      <w:start w:val="1"/>
      <w:numFmt w:val="bullet"/>
      <w:lvlText w:val=""/>
      <w:lvlJc w:val="left"/>
      <w:pPr>
        <w:ind w:left="2880" w:hanging="360"/>
      </w:pPr>
      <w:rPr>
        <w:rFonts w:ascii="Symbol" w:hAnsi="Symbol" w:hint="default"/>
      </w:rPr>
    </w:lvl>
    <w:lvl w:ilvl="4" w:tplc="316A2F46">
      <w:start w:val="1"/>
      <w:numFmt w:val="bullet"/>
      <w:lvlText w:val="o"/>
      <w:lvlJc w:val="left"/>
      <w:pPr>
        <w:ind w:left="3600" w:hanging="360"/>
      </w:pPr>
      <w:rPr>
        <w:rFonts w:ascii="Courier New" w:hAnsi="Courier New" w:hint="default"/>
      </w:rPr>
    </w:lvl>
    <w:lvl w:ilvl="5" w:tplc="E7D80242">
      <w:start w:val="1"/>
      <w:numFmt w:val="bullet"/>
      <w:lvlText w:val=""/>
      <w:lvlJc w:val="left"/>
      <w:pPr>
        <w:ind w:left="4320" w:hanging="360"/>
      </w:pPr>
      <w:rPr>
        <w:rFonts w:ascii="Wingdings" w:hAnsi="Wingdings" w:hint="default"/>
      </w:rPr>
    </w:lvl>
    <w:lvl w:ilvl="6" w:tplc="196CA8A2">
      <w:start w:val="1"/>
      <w:numFmt w:val="bullet"/>
      <w:lvlText w:val=""/>
      <w:lvlJc w:val="left"/>
      <w:pPr>
        <w:ind w:left="5040" w:hanging="360"/>
      </w:pPr>
      <w:rPr>
        <w:rFonts w:ascii="Symbol" w:hAnsi="Symbol" w:hint="default"/>
      </w:rPr>
    </w:lvl>
    <w:lvl w:ilvl="7" w:tplc="DC2AE600">
      <w:start w:val="1"/>
      <w:numFmt w:val="bullet"/>
      <w:lvlText w:val="o"/>
      <w:lvlJc w:val="left"/>
      <w:pPr>
        <w:ind w:left="5760" w:hanging="360"/>
      </w:pPr>
      <w:rPr>
        <w:rFonts w:ascii="Courier New" w:hAnsi="Courier New" w:hint="default"/>
      </w:rPr>
    </w:lvl>
    <w:lvl w:ilvl="8" w:tplc="1E5023D0">
      <w:start w:val="1"/>
      <w:numFmt w:val="bullet"/>
      <w:lvlText w:val=""/>
      <w:lvlJc w:val="left"/>
      <w:pPr>
        <w:ind w:left="6480" w:hanging="360"/>
      </w:pPr>
      <w:rPr>
        <w:rFonts w:ascii="Wingdings" w:hAnsi="Wingdings" w:hint="default"/>
      </w:rPr>
    </w:lvl>
  </w:abstractNum>
  <w:abstractNum w:abstractNumId="3" w15:restartNumberingAfterBreak="0">
    <w:nsid w:val="0BEA45F1"/>
    <w:multiLevelType w:val="hybridMultilevel"/>
    <w:tmpl w:val="CA9EB414"/>
    <w:lvl w:ilvl="0" w:tplc="F0DCAD2E">
      <w:start w:val="1"/>
      <w:numFmt w:val="bullet"/>
      <w:lvlText w:val=""/>
      <w:lvlJc w:val="left"/>
      <w:pPr>
        <w:ind w:left="720" w:hanging="360"/>
      </w:pPr>
      <w:rPr>
        <w:rFonts w:ascii="Symbol" w:hAnsi="Symbol" w:hint="default"/>
      </w:rPr>
    </w:lvl>
    <w:lvl w:ilvl="1" w:tplc="73340840">
      <w:start w:val="1"/>
      <w:numFmt w:val="bullet"/>
      <w:lvlText w:val="o"/>
      <w:lvlJc w:val="left"/>
      <w:pPr>
        <w:ind w:left="1440" w:hanging="360"/>
      </w:pPr>
      <w:rPr>
        <w:rFonts w:ascii="Courier New" w:hAnsi="Courier New" w:hint="default"/>
      </w:rPr>
    </w:lvl>
    <w:lvl w:ilvl="2" w:tplc="BC14BCD2">
      <w:start w:val="1"/>
      <w:numFmt w:val="bullet"/>
      <w:lvlText w:val=""/>
      <w:lvlJc w:val="left"/>
      <w:pPr>
        <w:ind w:left="2160" w:hanging="360"/>
      </w:pPr>
      <w:rPr>
        <w:rFonts w:ascii="Wingdings" w:hAnsi="Wingdings" w:hint="default"/>
      </w:rPr>
    </w:lvl>
    <w:lvl w:ilvl="3" w:tplc="42C4B85E">
      <w:start w:val="1"/>
      <w:numFmt w:val="bullet"/>
      <w:lvlText w:val=""/>
      <w:lvlJc w:val="left"/>
      <w:pPr>
        <w:ind w:left="2880" w:hanging="360"/>
      </w:pPr>
      <w:rPr>
        <w:rFonts w:ascii="Symbol" w:hAnsi="Symbol" w:hint="default"/>
      </w:rPr>
    </w:lvl>
    <w:lvl w:ilvl="4" w:tplc="9C921F2E">
      <w:start w:val="1"/>
      <w:numFmt w:val="bullet"/>
      <w:lvlText w:val="o"/>
      <w:lvlJc w:val="left"/>
      <w:pPr>
        <w:ind w:left="3600" w:hanging="360"/>
      </w:pPr>
      <w:rPr>
        <w:rFonts w:ascii="Courier New" w:hAnsi="Courier New" w:hint="default"/>
      </w:rPr>
    </w:lvl>
    <w:lvl w:ilvl="5" w:tplc="9676C3D4">
      <w:start w:val="1"/>
      <w:numFmt w:val="bullet"/>
      <w:lvlText w:val=""/>
      <w:lvlJc w:val="left"/>
      <w:pPr>
        <w:ind w:left="4320" w:hanging="360"/>
      </w:pPr>
      <w:rPr>
        <w:rFonts w:ascii="Wingdings" w:hAnsi="Wingdings" w:hint="default"/>
      </w:rPr>
    </w:lvl>
    <w:lvl w:ilvl="6" w:tplc="31640F22">
      <w:start w:val="1"/>
      <w:numFmt w:val="bullet"/>
      <w:lvlText w:val=""/>
      <w:lvlJc w:val="left"/>
      <w:pPr>
        <w:ind w:left="5040" w:hanging="360"/>
      </w:pPr>
      <w:rPr>
        <w:rFonts w:ascii="Symbol" w:hAnsi="Symbol" w:hint="default"/>
      </w:rPr>
    </w:lvl>
    <w:lvl w:ilvl="7" w:tplc="E78CAC34">
      <w:start w:val="1"/>
      <w:numFmt w:val="bullet"/>
      <w:lvlText w:val="o"/>
      <w:lvlJc w:val="left"/>
      <w:pPr>
        <w:ind w:left="5760" w:hanging="360"/>
      </w:pPr>
      <w:rPr>
        <w:rFonts w:ascii="Courier New" w:hAnsi="Courier New" w:hint="default"/>
      </w:rPr>
    </w:lvl>
    <w:lvl w:ilvl="8" w:tplc="C32CFA18">
      <w:start w:val="1"/>
      <w:numFmt w:val="bullet"/>
      <w:lvlText w:val=""/>
      <w:lvlJc w:val="left"/>
      <w:pPr>
        <w:ind w:left="6480" w:hanging="360"/>
      </w:pPr>
      <w:rPr>
        <w:rFonts w:ascii="Wingdings" w:hAnsi="Wingdings" w:hint="default"/>
      </w:rPr>
    </w:lvl>
  </w:abstractNum>
  <w:abstractNum w:abstractNumId="4" w15:restartNumberingAfterBreak="0">
    <w:nsid w:val="148C72B4"/>
    <w:multiLevelType w:val="hybridMultilevel"/>
    <w:tmpl w:val="77F2FE0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C278D2"/>
    <w:multiLevelType w:val="hybridMultilevel"/>
    <w:tmpl w:val="E1647EDE"/>
    <w:lvl w:ilvl="0" w:tplc="92FEB4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A7ECB"/>
    <w:multiLevelType w:val="hybridMultilevel"/>
    <w:tmpl w:val="20DE4962"/>
    <w:lvl w:ilvl="0" w:tplc="8402C97C">
      <w:start w:val="1"/>
      <w:numFmt w:val="bullet"/>
      <w:lvlText w:val=""/>
      <w:lvlJc w:val="left"/>
      <w:pPr>
        <w:ind w:left="720" w:hanging="360"/>
      </w:pPr>
      <w:rPr>
        <w:rFonts w:ascii="Symbol" w:hAnsi="Symbol" w:hint="default"/>
      </w:rPr>
    </w:lvl>
    <w:lvl w:ilvl="1" w:tplc="39FCD148">
      <w:start w:val="1"/>
      <w:numFmt w:val="bullet"/>
      <w:lvlText w:val="o"/>
      <w:lvlJc w:val="left"/>
      <w:pPr>
        <w:ind w:left="1440" w:hanging="360"/>
      </w:pPr>
      <w:rPr>
        <w:rFonts w:ascii="Courier New" w:hAnsi="Courier New" w:hint="default"/>
      </w:rPr>
    </w:lvl>
    <w:lvl w:ilvl="2" w:tplc="6BDAE11C">
      <w:start w:val="1"/>
      <w:numFmt w:val="bullet"/>
      <w:lvlText w:val=""/>
      <w:lvlJc w:val="left"/>
      <w:pPr>
        <w:ind w:left="2160" w:hanging="360"/>
      </w:pPr>
      <w:rPr>
        <w:rFonts w:ascii="Wingdings" w:hAnsi="Wingdings" w:hint="default"/>
      </w:rPr>
    </w:lvl>
    <w:lvl w:ilvl="3" w:tplc="962A30B0">
      <w:start w:val="1"/>
      <w:numFmt w:val="bullet"/>
      <w:lvlText w:val=""/>
      <w:lvlJc w:val="left"/>
      <w:pPr>
        <w:ind w:left="2880" w:hanging="360"/>
      </w:pPr>
      <w:rPr>
        <w:rFonts w:ascii="Symbol" w:hAnsi="Symbol" w:hint="default"/>
      </w:rPr>
    </w:lvl>
    <w:lvl w:ilvl="4" w:tplc="18E69F82">
      <w:start w:val="1"/>
      <w:numFmt w:val="bullet"/>
      <w:lvlText w:val="o"/>
      <w:lvlJc w:val="left"/>
      <w:pPr>
        <w:ind w:left="3600" w:hanging="360"/>
      </w:pPr>
      <w:rPr>
        <w:rFonts w:ascii="Courier New" w:hAnsi="Courier New" w:hint="default"/>
      </w:rPr>
    </w:lvl>
    <w:lvl w:ilvl="5" w:tplc="B81EF3FC">
      <w:start w:val="1"/>
      <w:numFmt w:val="bullet"/>
      <w:lvlText w:val=""/>
      <w:lvlJc w:val="left"/>
      <w:pPr>
        <w:ind w:left="4320" w:hanging="360"/>
      </w:pPr>
      <w:rPr>
        <w:rFonts w:ascii="Wingdings" w:hAnsi="Wingdings" w:hint="default"/>
      </w:rPr>
    </w:lvl>
    <w:lvl w:ilvl="6" w:tplc="C3CE6614">
      <w:start w:val="1"/>
      <w:numFmt w:val="bullet"/>
      <w:lvlText w:val=""/>
      <w:lvlJc w:val="left"/>
      <w:pPr>
        <w:ind w:left="5040" w:hanging="360"/>
      </w:pPr>
      <w:rPr>
        <w:rFonts w:ascii="Symbol" w:hAnsi="Symbol" w:hint="default"/>
      </w:rPr>
    </w:lvl>
    <w:lvl w:ilvl="7" w:tplc="684CB3E4">
      <w:start w:val="1"/>
      <w:numFmt w:val="bullet"/>
      <w:lvlText w:val="o"/>
      <w:lvlJc w:val="left"/>
      <w:pPr>
        <w:ind w:left="5760" w:hanging="360"/>
      </w:pPr>
      <w:rPr>
        <w:rFonts w:ascii="Courier New" w:hAnsi="Courier New" w:hint="default"/>
      </w:rPr>
    </w:lvl>
    <w:lvl w:ilvl="8" w:tplc="BD0621A2">
      <w:start w:val="1"/>
      <w:numFmt w:val="bullet"/>
      <w:lvlText w:val=""/>
      <w:lvlJc w:val="left"/>
      <w:pPr>
        <w:ind w:left="6480" w:hanging="360"/>
      </w:pPr>
      <w:rPr>
        <w:rFonts w:ascii="Wingdings" w:hAnsi="Wingdings" w:hint="default"/>
      </w:rPr>
    </w:lvl>
  </w:abstractNum>
  <w:abstractNum w:abstractNumId="7" w15:restartNumberingAfterBreak="0">
    <w:nsid w:val="194534CB"/>
    <w:multiLevelType w:val="hybridMultilevel"/>
    <w:tmpl w:val="126C106C"/>
    <w:lvl w:ilvl="0" w:tplc="40626116">
      <w:start w:val="1"/>
      <w:numFmt w:val="bullet"/>
      <w:lvlText w:val=""/>
      <w:lvlJc w:val="left"/>
      <w:pPr>
        <w:ind w:left="720" w:hanging="360"/>
      </w:pPr>
      <w:rPr>
        <w:rFonts w:ascii="Symbol" w:hAnsi="Symbol" w:hint="default"/>
      </w:rPr>
    </w:lvl>
    <w:lvl w:ilvl="1" w:tplc="263E8850">
      <w:start w:val="1"/>
      <w:numFmt w:val="bullet"/>
      <w:lvlText w:val="o"/>
      <w:lvlJc w:val="left"/>
      <w:pPr>
        <w:ind w:left="1440" w:hanging="360"/>
      </w:pPr>
      <w:rPr>
        <w:rFonts w:ascii="Courier New" w:hAnsi="Courier New" w:hint="default"/>
      </w:rPr>
    </w:lvl>
    <w:lvl w:ilvl="2" w:tplc="04908A8C">
      <w:start w:val="1"/>
      <w:numFmt w:val="bullet"/>
      <w:lvlText w:val=""/>
      <w:lvlJc w:val="left"/>
      <w:pPr>
        <w:ind w:left="2160" w:hanging="360"/>
      </w:pPr>
      <w:rPr>
        <w:rFonts w:ascii="Wingdings" w:hAnsi="Wingdings" w:hint="default"/>
      </w:rPr>
    </w:lvl>
    <w:lvl w:ilvl="3" w:tplc="82B4B37A">
      <w:start w:val="1"/>
      <w:numFmt w:val="bullet"/>
      <w:lvlText w:val=""/>
      <w:lvlJc w:val="left"/>
      <w:pPr>
        <w:ind w:left="2880" w:hanging="360"/>
      </w:pPr>
      <w:rPr>
        <w:rFonts w:ascii="Symbol" w:hAnsi="Symbol" w:hint="default"/>
      </w:rPr>
    </w:lvl>
    <w:lvl w:ilvl="4" w:tplc="ED709BE8">
      <w:start w:val="1"/>
      <w:numFmt w:val="bullet"/>
      <w:lvlText w:val="o"/>
      <w:lvlJc w:val="left"/>
      <w:pPr>
        <w:ind w:left="3600" w:hanging="360"/>
      </w:pPr>
      <w:rPr>
        <w:rFonts w:ascii="Courier New" w:hAnsi="Courier New" w:hint="default"/>
      </w:rPr>
    </w:lvl>
    <w:lvl w:ilvl="5" w:tplc="BB9E27C0">
      <w:start w:val="1"/>
      <w:numFmt w:val="bullet"/>
      <w:lvlText w:val=""/>
      <w:lvlJc w:val="left"/>
      <w:pPr>
        <w:ind w:left="4320" w:hanging="360"/>
      </w:pPr>
      <w:rPr>
        <w:rFonts w:ascii="Wingdings" w:hAnsi="Wingdings" w:hint="default"/>
      </w:rPr>
    </w:lvl>
    <w:lvl w:ilvl="6" w:tplc="5BE82E78">
      <w:start w:val="1"/>
      <w:numFmt w:val="bullet"/>
      <w:lvlText w:val=""/>
      <w:lvlJc w:val="left"/>
      <w:pPr>
        <w:ind w:left="5040" w:hanging="360"/>
      </w:pPr>
      <w:rPr>
        <w:rFonts w:ascii="Symbol" w:hAnsi="Symbol" w:hint="default"/>
      </w:rPr>
    </w:lvl>
    <w:lvl w:ilvl="7" w:tplc="24A2CFA4">
      <w:start w:val="1"/>
      <w:numFmt w:val="bullet"/>
      <w:lvlText w:val="o"/>
      <w:lvlJc w:val="left"/>
      <w:pPr>
        <w:ind w:left="5760" w:hanging="360"/>
      </w:pPr>
      <w:rPr>
        <w:rFonts w:ascii="Courier New" w:hAnsi="Courier New" w:hint="default"/>
      </w:rPr>
    </w:lvl>
    <w:lvl w:ilvl="8" w:tplc="6B147D4E">
      <w:start w:val="1"/>
      <w:numFmt w:val="bullet"/>
      <w:lvlText w:val=""/>
      <w:lvlJc w:val="left"/>
      <w:pPr>
        <w:ind w:left="6480" w:hanging="360"/>
      </w:pPr>
      <w:rPr>
        <w:rFonts w:ascii="Wingdings" w:hAnsi="Wingdings" w:hint="default"/>
      </w:rPr>
    </w:lvl>
  </w:abstractNum>
  <w:abstractNum w:abstractNumId="8" w15:restartNumberingAfterBreak="0">
    <w:nsid w:val="1BC50568"/>
    <w:multiLevelType w:val="hybridMultilevel"/>
    <w:tmpl w:val="265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401B4"/>
    <w:multiLevelType w:val="hybridMultilevel"/>
    <w:tmpl w:val="EAE88A82"/>
    <w:lvl w:ilvl="0" w:tplc="1BB44C92">
      <w:start w:val="1"/>
      <w:numFmt w:val="bullet"/>
      <w:lvlText w:val=""/>
      <w:lvlJc w:val="left"/>
      <w:pPr>
        <w:ind w:left="720" w:hanging="360"/>
      </w:pPr>
      <w:rPr>
        <w:rFonts w:ascii="Symbol" w:hAnsi="Symbol" w:hint="default"/>
      </w:rPr>
    </w:lvl>
    <w:lvl w:ilvl="1" w:tplc="EB945266">
      <w:start w:val="1"/>
      <w:numFmt w:val="bullet"/>
      <w:lvlText w:val="o"/>
      <w:lvlJc w:val="left"/>
      <w:pPr>
        <w:ind w:left="1440" w:hanging="360"/>
      </w:pPr>
      <w:rPr>
        <w:rFonts w:ascii="Courier New" w:hAnsi="Courier New" w:hint="default"/>
      </w:rPr>
    </w:lvl>
    <w:lvl w:ilvl="2" w:tplc="993CFEA0">
      <w:start w:val="1"/>
      <w:numFmt w:val="bullet"/>
      <w:lvlText w:val=""/>
      <w:lvlJc w:val="left"/>
      <w:pPr>
        <w:ind w:left="2160" w:hanging="360"/>
      </w:pPr>
      <w:rPr>
        <w:rFonts w:ascii="Wingdings" w:hAnsi="Wingdings" w:hint="default"/>
      </w:rPr>
    </w:lvl>
    <w:lvl w:ilvl="3" w:tplc="0BFE54A4">
      <w:start w:val="1"/>
      <w:numFmt w:val="bullet"/>
      <w:lvlText w:val=""/>
      <w:lvlJc w:val="left"/>
      <w:pPr>
        <w:ind w:left="2880" w:hanging="360"/>
      </w:pPr>
      <w:rPr>
        <w:rFonts w:ascii="Symbol" w:hAnsi="Symbol" w:hint="default"/>
      </w:rPr>
    </w:lvl>
    <w:lvl w:ilvl="4" w:tplc="8292A3D8">
      <w:start w:val="1"/>
      <w:numFmt w:val="bullet"/>
      <w:lvlText w:val="o"/>
      <w:lvlJc w:val="left"/>
      <w:pPr>
        <w:ind w:left="3600" w:hanging="360"/>
      </w:pPr>
      <w:rPr>
        <w:rFonts w:ascii="Courier New" w:hAnsi="Courier New" w:hint="default"/>
      </w:rPr>
    </w:lvl>
    <w:lvl w:ilvl="5" w:tplc="4950D6AC">
      <w:start w:val="1"/>
      <w:numFmt w:val="bullet"/>
      <w:lvlText w:val=""/>
      <w:lvlJc w:val="left"/>
      <w:pPr>
        <w:ind w:left="4320" w:hanging="360"/>
      </w:pPr>
      <w:rPr>
        <w:rFonts w:ascii="Wingdings" w:hAnsi="Wingdings" w:hint="default"/>
      </w:rPr>
    </w:lvl>
    <w:lvl w:ilvl="6" w:tplc="39B2BD7C">
      <w:start w:val="1"/>
      <w:numFmt w:val="bullet"/>
      <w:lvlText w:val=""/>
      <w:lvlJc w:val="left"/>
      <w:pPr>
        <w:ind w:left="5040" w:hanging="360"/>
      </w:pPr>
      <w:rPr>
        <w:rFonts w:ascii="Symbol" w:hAnsi="Symbol" w:hint="default"/>
      </w:rPr>
    </w:lvl>
    <w:lvl w:ilvl="7" w:tplc="CFDCA976">
      <w:start w:val="1"/>
      <w:numFmt w:val="bullet"/>
      <w:lvlText w:val="o"/>
      <w:lvlJc w:val="left"/>
      <w:pPr>
        <w:ind w:left="5760" w:hanging="360"/>
      </w:pPr>
      <w:rPr>
        <w:rFonts w:ascii="Courier New" w:hAnsi="Courier New" w:hint="default"/>
      </w:rPr>
    </w:lvl>
    <w:lvl w:ilvl="8" w:tplc="C87CECFC">
      <w:start w:val="1"/>
      <w:numFmt w:val="bullet"/>
      <w:lvlText w:val=""/>
      <w:lvlJc w:val="left"/>
      <w:pPr>
        <w:ind w:left="6480" w:hanging="360"/>
      </w:pPr>
      <w:rPr>
        <w:rFonts w:ascii="Wingdings" w:hAnsi="Wingdings" w:hint="default"/>
      </w:rPr>
    </w:lvl>
  </w:abstractNum>
  <w:abstractNum w:abstractNumId="10" w15:restartNumberingAfterBreak="0">
    <w:nsid w:val="1DF864F7"/>
    <w:multiLevelType w:val="hybridMultilevel"/>
    <w:tmpl w:val="3B383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453253"/>
    <w:multiLevelType w:val="hybridMultilevel"/>
    <w:tmpl w:val="A644F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03BB1"/>
    <w:multiLevelType w:val="hybridMultilevel"/>
    <w:tmpl w:val="4DC29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3C5259"/>
    <w:multiLevelType w:val="hybridMultilevel"/>
    <w:tmpl w:val="AC34CA5A"/>
    <w:lvl w:ilvl="0" w:tplc="833C0A06">
      <w:start w:val="1"/>
      <w:numFmt w:val="bullet"/>
      <w:lvlText w:val=""/>
      <w:lvlJc w:val="left"/>
      <w:pPr>
        <w:ind w:left="720" w:hanging="360"/>
      </w:pPr>
      <w:rPr>
        <w:rFonts w:ascii="Symbol" w:hAnsi="Symbol" w:hint="default"/>
      </w:rPr>
    </w:lvl>
    <w:lvl w:ilvl="1" w:tplc="EFFC4F42">
      <w:start w:val="1"/>
      <w:numFmt w:val="bullet"/>
      <w:lvlText w:val="o"/>
      <w:lvlJc w:val="left"/>
      <w:pPr>
        <w:ind w:left="1440" w:hanging="360"/>
      </w:pPr>
      <w:rPr>
        <w:rFonts w:ascii="Courier New" w:hAnsi="Courier New" w:hint="default"/>
      </w:rPr>
    </w:lvl>
    <w:lvl w:ilvl="2" w:tplc="07F6A60C">
      <w:start w:val="1"/>
      <w:numFmt w:val="bullet"/>
      <w:lvlText w:val=""/>
      <w:lvlJc w:val="left"/>
      <w:pPr>
        <w:ind w:left="2160" w:hanging="360"/>
      </w:pPr>
      <w:rPr>
        <w:rFonts w:ascii="Wingdings" w:hAnsi="Wingdings" w:hint="default"/>
      </w:rPr>
    </w:lvl>
    <w:lvl w:ilvl="3" w:tplc="A60A7E44">
      <w:start w:val="1"/>
      <w:numFmt w:val="bullet"/>
      <w:lvlText w:val=""/>
      <w:lvlJc w:val="left"/>
      <w:pPr>
        <w:ind w:left="2880" w:hanging="360"/>
      </w:pPr>
      <w:rPr>
        <w:rFonts w:ascii="Symbol" w:hAnsi="Symbol" w:hint="default"/>
      </w:rPr>
    </w:lvl>
    <w:lvl w:ilvl="4" w:tplc="5748E9A2">
      <w:start w:val="1"/>
      <w:numFmt w:val="bullet"/>
      <w:lvlText w:val="o"/>
      <w:lvlJc w:val="left"/>
      <w:pPr>
        <w:ind w:left="3600" w:hanging="360"/>
      </w:pPr>
      <w:rPr>
        <w:rFonts w:ascii="Courier New" w:hAnsi="Courier New" w:hint="default"/>
      </w:rPr>
    </w:lvl>
    <w:lvl w:ilvl="5" w:tplc="9DB499D6">
      <w:start w:val="1"/>
      <w:numFmt w:val="bullet"/>
      <w:lvlText w:val=""/>
      <w:lvlJc w:val="left"/>
      <w:pPr>
        <w:ind w:left="4320" w:hanging="360"/>
      </w:pPr>
      <w:rPr>
        <w:rFonts w:ascii="Wingdings" w:hAnsi="Wingdings" w:hint="default"/>
      </w:rPr>
    </w:lvl>
    <w:lvl w:ilvl="6" w:tplc="48D2FF36">
      <w:start w:val="1"/>
      <w:numFmt w:val="bullet"/>
      <w:lvlText w:val=""/>
      <w:lvlJc w:val="left"/>
      <w:pPr>
        <w:ind w:left="5040" w:hanging="360"/>
      </w:pPr>
      <w:rPr>
        <w:rFonts w:ascii="Symbol" w:hAnsi="Symbol" w:hint="default"/>
      </w:rPr>
    </w:lvl>
    <w:lvl w:ilvl="7" w:tplc="6A907654">
      <w:start w:val="1"/>
      <w:numFmt w:val="bullet"/>
      <w:lvlText w:val="o"/>
      <w:lvlJc w:val="left"/>
      <w:pPr>
        <w:ind w:left="5760" w:hanging="360"/>
      </w:pPr>
      <w:rPr>
        <w:rFonts w:ascii="Courier New" w:hAnsi="Courier New" w:hint="default"/>
      </w:rPr>
    </w:lvl>
    <w:lvl w:ilvl="8" w:tplc="DE363F76">
      <w:start w:val="1"/>
      <w:numFmt w:val="bullet"/>
      <w:lvlText w:val=""/>
      <w:lvlJc w:val="left"/>
      <w:pPr>
        <w:ind w:left="6480" w:hanging="360"/>
      </w:pPr>
      <w:rPr>
        <w:rFonts w:ascii="Wingdings" w:hAnsi="Wingdings" w:hint="default"/>
      </w:rPr>
    </w:lvl>
  </w:abstractNum>
  <w:abstractNum w:abstractNumId="14" w15:restartNumberingAfterBreak="0">
    <w:nsid w:val="2C351C55"/>
    <w:multiLevelType w:val="hybridMultilevel"/>
    <w:tmpl w:val="4156F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B031A5"/>
    <w:multiLevelType w:val="hybridMultilevel"/>
    <w:tmpl w:val="9F005440"/>
    <w:lvl w:ilvl="0" w:tplc="96BC278A">
      <w:start w:val="2"/>
      <w:numFmt w:val="decimal"/>
      <w:lvlText w:val="%1."/>
      <w:lvlJc w:val="left"/>
      <w:pPr>
        <w:ind w:left="720" w:hanging="360"/>
      </w:pPr>
    </w:lvl>
    <w:lvl w:ilvl="1" w:tplc="2804AF28">
      <w:start w:val="1"/>
      <w:numFmt w:val="lowerLetter"/>
      <w:lvlText w:val="%2."/>
      <w:lvlJc w:val="left"/>
      <w:pPr>
        <w:ind w:left="1440" w:hanging="360"/>
      </w:pPr>
    </w:lvl>
    <w:lvl w:ilvl="2" w:tplc="33CEB652">
      <w:start w:val="1"/>
      <w:numFmt w:val="lowerRoman"/>
      <w:lvlText w:val="%3."/>
      <w:lvlJc w:val="right"/>
      <w:pPr>
        <w:ind w:left="2160" w:hanging="180"/>
      </w:pPr>
    </w:lvl>
    <w:lvl w:ilvl="3" w:tplc="FECA2122">
      <w:start w:val="1"/>
      <w:numFmt w:val="decimal"/>
      <w:lvlText w:val="%4."/>
      <w:lvlJc w:val="left"/>
      <w:pPr>
        <w:ind w:left="2880" w:hanging="360"/>
      </w:pPr>
    </w:lvl>
    <w:lvl w:ilvl="4" w:tplc="9D40092C">
      <w:start w:val="1"/>
      <w:numFmt w:val="lowerLetter"/>
      <w:lvlText w:val="%5."/>
      <w:lvlJc w:val="left"/>
      <w:pPr>
        <w:ind w:left="3600" w:hanging="360"/>
      </w:pPr>
    </w:lvl>
    <w:lvl w:ilvl="5" w:tplc="16D2C3BA">
      <w:start w:val="1"/>
      <w:numFmt w:val="lowerRoman"/>
      <w:lvlText w:val="%6."/>
      <w:lvlJc w:val="right"/>
      <w:pPr>
        <w:ind w:left="4320" w:hanging="180"/>
      </w:pPr>
    </w:lvl>
    <w:lvl w:ilvl="6" w:tplc="64822B3A">
      <w:start w:val="1"/>
      <w:numFmt w:val="decimal"/>
      <w:lvlText w:val="%7."/>
      <w:lvlJc w:val="left"/>
      <w:pPr>
        <w:ind w:left="5040" w:hanging="360"/>
      </w:pPr>
    </w:lvl>
    <w:lvl w:ilvl="7" w:tplc="D070DC90">
      <w:start w:val="1"/>
      <w:numFmt w:val="lowerLetter"/>
      <w:lvlText w:val="%8."/>
      <w:lvlJc w:val="left"/>
      <w:pPr>
        <w:ind w:left="5760" w:hanging="360"/>
      </w:pPr>
    </w:lvl>
    <w:lvl w:ilvl="8" w:tplc="2D76532C">
      <w:start w:val="1"/>
      <w:numFmt w:val="lowerRoman"/>
      <w:lvlText w:val="%9."/>
      <w:lvlJc w:val="right"/>
      <w:pPr>
        <w:ind w:left="6480" w:hanging="180"/>
      </w:pPr>
    </w:lvl>
  </w:abstractNum>
  <w:abstractNum w:abstractNumId="16" w15:restartNumberingAfterBreak="0">
    <w:nsid w:val="37810F47"/>
    <w:multiLevelType w:val="hybridMultilevel"/>
    <w:tmpl w:val="9474CD6C"/>
    <w:lvl w:ilvl="0" w:tplc="40741E2A">
      <w:start w:val="1"/>
      <w:numFmt w:val="bullet"/>
      <w:lvlText w:val=""/>
      <w:lvlJc w:val="left"/>
      <w:pPr>
        <w:ind w:left="720" w:hanging="360"/>
      </w:pPr>
      <w:rPr>
        <w:rFonts w:ascii="Symbol" w:hAnsi="Symbol" w:hint="default"/>
      </w:rPr>
    </w:lvl>
    <w:lvl w:ilvl="1" w:tplc="AB9C0F7C">
      <w:start w:val="1"/>
      <w:numFmt w:val="bullet"/>
      <w:lvlText w:val="o"/>
      <w:lvlJc w:val="left"/>
      <w:pPr>
        <w:ind w:left="1440" w:hanging="360"/>
      </w:pPr>
      <w:rPr>
        <w:rFonts w:ascii="Courier New" w:hAnsi="Courier New" w:hint="default"/>
      </w:rPr>
    </w:lvl>
    <w:lvl w:ilvl="2" w:tplc="71E621CC">
      <w:start w:val="1"/>
      <w:numFmt w:val="bullet"/>
      <w:lvlText w:val=""/>
      <w:lvlJc w:val="left"/>
      <w:pPr>
        <w:ind w:left="2160" w:hanging="360"/>
      </w:pPr>
      <w:rPr>
        <w:rFonts w:ascii="Wingdings" w:hAnsi="Wingdings" w:hint="default"/>
      </w:rPr>
    </w:lvl>
    <w:lvl w:ilvl="3" w:tplc="E5C8D5E4">
      <w:start w:val="1"/>
      <w:numFmt w:val="bullet"/>
      <w:lvlText w:val=""/>
      <w:lvlJc w:val="left"/>
      <w:pPr>
        <w:ind w:left="2880" w:hanging="360"/>
      </w:pPr>
      <w:rPr>
        <w:rFonts w:ascii="Symbol" w:hAnsi="Symbol" w:hint="default"/>
      </w:rPr>
    </w:lvl>
    <w:lvl w:ilvl="4" w:tplc="1A9AFCBA">
      <w:start w:val="1"/>
      <w:numFmt w:val="bullet"/>
      <w:lvlText w:val="o"/>
      <w:lvlJc w:val="left"/>
      <w:pPr>
        <w:ind w:left="3600" w:hanging="360"/>
      </w:pPr>
      <w:rPr>
        <w:rFonts w:ascii="Courier New" w:hAnsi="Courier New" w:hint="default"/>
      </w:rPr>
    </w:lvl>
    <w:lvl w:ilvl="5" w:tplc="1D48A192">
      <w:start w:val="1"/>
      <w:numFmt w:val="bullet"/>
      <w:lvlText w:val=""/>
      <w:lvlJc w:val="left"/>
      <w:pPr>
        <w:ind w:left="4320" w:hanging="360"/>
      </w:pPr>
      <w:rPr>
        <w:rFonts w:ascii="Wingdings" w:hAnsi="Wingdings" w:hint="default"/>
      </w:rPr>
    </w:lvl>
    <w:lvl w:ilvl="6" w:tplc="E05CB3F8">
      <w:start w:val="1"/>
      <w:numFmt w:val="bullet"/>
      <w:lvlText w:val=""/>
      <w:lvlJc w:val="left"/>
      <w:pPr>
        <w:ind w:left="5040" w:hanging="360"/>
      </w:pPr>
      <w:rPr>
        <w:rFonts w:ascii="Symbol" w:hAnsi="Symbol" w:hint="default"/>
      </w:rPr>
    </w:lvl>
    <w:lvl w:ilvl="7" w:tplc="B60C5E4A">
      <w:start w:val="1"/>
      <w:numFmt w:val="bullet"/>
      <w:lvlText w:val="o"/>
      <w:lvlJc w:val="left"/>
      <w:pPr>
        <w:ind w:left="5760" w:hanging="360"/>
      </w:pPr>
      <w:rPr>
        <w:rFonts w:ascii="Courier New" w:hAnsi="Courier New" w:hint="default"/>
      </w:rPr>
    </w:lvl>
    <w:lvl w:ilvl="8" w:tplc="996EC17E">
      <w:start w:val="1"/>
      <w:numFmt w:val="bullet"/>
      <w:lvlText w:val=""/>
      <w:lvlJc w:val="left"/>
      <w:pPr>
        <w:ind w:left="6480" w:hanging="360"/>
      </w:pPr>
      <w:rPr>
        <w:rFonts w:ascii="Wingdings" w:hAnsi="Wingdings" w:hint="default"/>
      </w:rPr>
    </w:lvl>
  </w:abstractNum>
  <w:abstractNum w:abstractNumId="17" w15:restartNumberingAfterBreak="0">
    <w:nsid w:val="3A440F7A"/>
    <w:multiLevelType w:val="hybridMultilevel"/>
    <w:tmpl w:val="DDEEA162"/>
    <w:lvl w:ilvl="0" w:tplc="C5E20CFC">
      <w:start w:val="1"/>
      <w:numFmt w:val="bullet"/>
      <w:pStyle w:val="05BulletLis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18" w15:restartNumberingAfterBreak="0">
    <w:nsid w:val="3A6041F4"/>
    <w:multiLevelType w:val="hybridMultilevel"/>
    <w:tmpl w:val="DE4A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177CB"/>
    <w:multiLevelType w:val="hybridMultilevel"/>
    <w:tmpl w:val="04A20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677927"/>
    <w:multiLevelType w:val="hybridMultilevel"/>
    <w:tmpl w:val="3F48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C15529"/>
    <w:multiLevelType w:val="hybridMultilevel"/>
    <w:tmpl w:val="BF0CD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F271D"/>
    <w:multiLevelType w:val="hybridMultilevel"/>
    <w:tmpl w:val="8EB432BA"/>
    <w:lvl w:ilvl="0" w:tplc="EEE0B516">
      <w:start w:val="1"/>
      <w:numFmt w:val="bullet"/>
      <w:lvlText w:val="-"/>
      <w:lvlJc w:val="left"/>
      <w:pPr>
        <w:ind w:left="720" w:hanging="360"/>
      </w:pPr>
      <w:rPr>
        <w:rFonts w:ascii="Myriad Pro" w:eastAsiaTheme="minorHAnsi" w:hAnsi="Myriad Pr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7D0A45"/>
    <w:multiLevelType w:val="hybridMultilevel"/>
    <w:tmpl w:val="3C54CEA0"/>
    <w:lvl w:ilvl="0" w:tplc="08090001">
      <w:start w:val="1"/>
      <w:numFmt w:val="bullet"/>
      <w:lvlText w:val=""/>
      <w:lvlJc w:val="left"/>
      <w:pPr>
        <w:ind w:left="720" w:hanging="360"/>
      </w:pPr>
      <w:rPr>
        <w:rFonts w:ascii="Symbol" w:hAnsi="Symbol" w:hint="default"/>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24" w15:restartNumberingAfterBreak="0">
    <w:nsid w:val="564D1DE2"/>
    <w:multiLevelType w:val="hybridMultilevel"/>
    <w:tmpl w:val="4EB04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7E4AC1"/>
    <w:multiLevelType w:val="hybridMultilevel"/>
    <w:tmpl w:val="37CA9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0149E2"/>
    <w:multiLevelType w:val="hybridMultilevel"/>
    <w:tmpl w:val="4CCA5E14"/>
    <w:lvl w:ilvl="0" w:tplc="AD869A60">
      <w:start w:val="1"/>
      <w:numFmt w:val="bullet"/>
      <w:lvlText w:val=""/>
      <w:lvlJc w:val="left"/>
      <w:pPr>
        <w:ind w:left="360" w:hanging="360"/>
      </w:pPr>
      <w:rPr>
        <w:rFonts w:ascii="Symbol" w:hAnsi="Symbol" w:hint="default"/>
      </w:rPr>
    </w:lvl>
    <w:lvl w:ilvl="1" w:tplc="F4B4336E">
      <w:start w:val="1"/>
      <w:numFmt w:val="bullet"/>
      <w:lvlText w:val="o"/>
      <w:lvlJc w:val="left"/>
      <w:pPr>
        <w:ind w:left="1080" w:hanging="360"/>
      </w:pPr>
      <w:rPr>
        <w:rFonts w:ascii="Courier New" w:hAnsi="Courier New" w:hint="default"/>
      </w:rPr>
    </w:lvl>
    <w:lvl w:ilvl="2" w:tplc="50D802F6">
      <w:start w:val="1"/>
      <w:numFmt w:val="bullet"/>
      <w:lvlText w:val=""/>
      <w:lvlJc w:val="left"/>
      <w:pPr>
        <w:ind w:left="1800" w:hanging="360"/>
      </w:pPr>
      <w:rPr>
        <w:rFonts w:ascii="Wingdings" w:hAnsi="Wingdings" w:hint="default"/>
      </w:rPr>
    </w:lvl>
    <w:lvl w:ilvl="3" w:tplc="D20CA566">
      <w:start w:val="1"/>
      <w:numFmt w:val="bullet"/>
      <w:lvlText w:val=""/>
      <w:lvlJc w:val="left"/>
      <w:pPr>
        <w:ind w:left="2520" w:hanging="360"/>
      </w:pPr>
      <w:rPr>
        <w:rFonts w:ascii="Symbol" w:hAnsi="Symbol" w:hint="default"/>
      </w:rPr>
    </w:lvl>
    <w:lvl w:ilvl="4" w:tplc="DDC444D0">
      <w:start w:val="1"/>
      <w:numFmt w:val="bullet"/>
      <w:lvlText w:val="o"/>
      <w:lvlJc w:val="left"/>
      <w:pPr>
        <w:ind w:left="3240" w:hanging="360"/>
      </w:pPr>
      <w:rPr>
        <w:rFonts w:ascii="Courier New" w:hAnsi="Courier New" w:hint="default"/>
      </w:rPr>
    </w:lvl>
    <w:lvl w:ilvl="5" w:tplc="39889AE2">
      <w:start w:val="1"/>
      <w:numFmt w:val="bullet"/>
      <w:lvlText w:val=""/>
      <w:lvlJc w:val="left"/>
      <w:pPr>
        <w:ind w:left="3960" w:hanging="360"/>
      </w:pPr>
      <w:rPr>
        <w:rFonts w:ascii="Wingdings" w:hAnsi="Wingdings" w:hint="default"/>
      </w:rPr>
    </w:lvl>
    <w:lvl w:ilvl="6" w:tplc="6A54B260">
      <w:start w:val="1"/>
      <w:numFmt w:val="bullet"/>
      <w:lvlText w:val=""/>
      <w:lvlJc w:val="left"/>
      <w:pPr>
        <w:ind w:left="4680" w:hanging="360"/>
      </w:pPr>
      <w:rPr>
        <w:rFonts w:ascii="Symbol" w:hAnsi="Symbol" w:hint="default"/>
      </w:rPr>
    </w:lvl>
    <w:lvl w:ilvl="7" w:tplc="A3D81E02">
      <w:start w:val="1"/>
      <w:numFmt w:val="bullet"/>
      <w:lvlText w:val="o"/>
      <w:lvlJc w:val="left"/>
      <w:pPr>
        <w:ind w:left="5400" w:hanging="360"/>
      </w:pPr>
      <w:rPr>
        <w:rFonts w:ascii="Courier New" w:hAnsi="Courier New" w:hint="default"/>
      </w:rPr>
    </w:lvl>
    <w:lvl w:ilvl="8" w:tplc="73C025C8">
      <w:start w:val="1"/>
      <w:numFmt w:val="bullet"/>
      <w:lvlText w:val=""/>
      <w:lvlJc w:val="left"/>
      <w:pPr>
        <w:ind w:left="6120" w:hanging="360"/>
      </w:pPr>
      <w:rPr>
        <w:rFonts w:ascii="Wingdings" w:hAnsi="Wingdings" w:hint="default"/>
      </w:rPr>
    </w:lvl>
  </w:abstractNum>
  <w:abstractNum w:abstractNumId="27" w15:restartNumberingAfterBreak="0">
    <w:nsid w:val="5E5235E0"/>
    <w:multiLevelType w:val="hybridMultilevel"/>
    <w:tmpl w:val="37566070"/>
    <w:lvl w:ilvl="0" w:tplc="272C0F58">
      <w:start w:val="1"/>
      <w:numFmt w:val="bullet"/>
      <w:lvlText w:val=""/>
      <w:lvlJc w:val="left"/>
      <w:pPr>
        <w:ind w:left="720" w:hanging="360"/>
      </w:pPr>
      <w:rPr>
        <w:rFonts w:ascii="Symbol" w:hAnsi="Symbol" w:hint="default"/>
      </w:rPr>
    </w:lvl>
    <w:lvl w:ilvl="1" w:tplc="1D62B8C2">
      <w:start w:val="1"/>
      <w:numFmt w:val="bullet"/>
      <w:lvlText w:val="o"/>
      <w:lvlJc w:val="left"/>
      <w:pPr>
        <w:ind w:left="1440" w:hanging="360"/>
      </w:pPr>
      <w:rPr>
        <w:rFonts w:ascii="Courier New" w:hAnsi="Courier New" w:hint="default"/>
      </w:rPr>
    </w:lvl>
    <w:lvl w:ilvl="2" w:tplc="A470DAAA">
      <w:start w:val="1"/>
      <w:numFmt w:val="bullet"/>
      <w:lvlText w:val=""/>
      <w:lvlJc w:val="left"/>
      <w:pPr>
        <w:ind w:left="2160" w:hanging="360"/>
      </w:pPr>
      <w:rPr>
        <w:rFonts w:ascii="Wingdings" w:hAnsi="Wingdings" w:hint="default"/>
      </w:rPr>
    </w:lvl>
    <w:lvl w:ilvl="3" w:tplc="4370A354">
      <w:start w:val="1"/>
      <w:numFmt w:val="bullet"/>
      <w:lvlText w:val=""/>
      <w:lvlJc w:val="left"/>
      <w:pPr>
        <w:ind w:left="2880" w:hanging="360"/>
      </w:pPr>
      <w:rPr>
        <w:rFonts w:ascii="Symbol" w:hAnsi="Symbol" w:hint="default"/>
      </w:rPr>
    </w:lvl>
    <w:lvl w:ilvl="4" w:tplc="7B72409C">
      <w:start w:val="1"/>
      <w:numFmt w:val="bullet"/>
      <w:lvlText w:val="o"/>
      <w:lvlJc w:val="left"/>
      <w:pPr>
        <w:ind w:left="3600" w:hanging="360"/>
      </w:pPr>
      <w:rPr>
        <w:rFonts w:ascii="Courier New" w:hAnsi="Courier New" w:hint="default"/>
      </w:rPr>
    </w:lvl>
    <w:lvl w:ilvl="5" w:tplc="1796470A">
      <w:start w:val="1"/>
      <w:numFmt w:val="bullet"/>
      <w:lvlText w:val=""/>
      <w:lvlJc w:val="left"/>
      <w:pPr>
        <w:ind w:left="4320" w:hanging="360"/>
      </w:pPr>
      <w:rPr>
        <w:rFonts w:ascii="Wingdings" w:hAnsi="Wingdings" w:hint="default"/>
      </w:rPr>
    </w:lvl>
    <w:lvl w:ilvl="6" w:tplc="973EA8F6">
      <w:start w:val="1"/>
      <w:numFmt w:val="bullet"/>
      <w:lvlText w:val=""/>
      <w:lvlJc w:val="left"/>
      <w:pPr>
        <w:ind w:left="5040" w:hanging="360"/>
      </w:pPr>
      <w:rPr>
        <w:rFonts w:ascii="Symbol" w:hAnsi="Symbol" w:hint="default"/>
      </w:rPr>
    </w:lvl>
    <w:lvl w:ilvl="7" w:tplc="60F0673C">
      <w:start w:val="1"/>
      <w:numFmt w:val="bullet"/>
      <w:lvlText w:val="o"/>
      <w:lvlJc w:val="left"/>
      <w:pPr>
        <w:ind w:left="5760" w:hanging="360"/>
      </w:pPr>
      <w:rPr>
        <w:rFonts w:ascii="Courier New" w:hAnsi="Courier New" w:hint="default"/>
      </w:rPr>
    </w:lvl>
    <w:lvl w:ilvl="8" w:tplc="BEAA03AA">
      <w:start w:val="1"/>
      <w:numFmt w:val="bullet"/>
      <w:lvlText w:val=""/>
      <w:lvlJc w:val="left"/>
      <w:pPr>
        <w:ind w:left="6480" w:hanging="360"/>
      </w:pPr>
      <w:rPr>
        <w:rFonts w:ascii="Wingdings" w:hAnsi="Wingdings" w:hint="default"/>
      </w:rPr>
    </w:lvl>
  </w:abstractNum>
  <w:abstractNum w:abstractNumId="28" w15:restartNumberingAfterBreak="0">
    <w:nsid w:val="5F743776"/>
    <w:multiLevelType w:val="hybridMultilevel"/>
    <w:tmpl w:val="E2440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D4B75"/>
    <w:multiLevelType w:val="hybridMultilevel"/>
    <w:tmpl w:val="0C2C6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8350A"/>
    <w:multiLevelType w:val="hybridMultilevel"/>
    <w:tmpl w:val="D83E52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F0273E"/>
    <w:multiLevelType w:val="hybridMultilevel"/>
    <w:tmpl w:val="6EB6B49A"/>
    <w:lvl w:ilvl="0" w:tplc="0930B874">
      <w:start w:val="1"/>
      <w:numFmt w:val="bullet"/>
      <w:lvlText w:val=""/>
      <w:lvlJc w:val="left"/>
      <w:pPr>
        <w:ind w:left="720" w:hanging="360"/>
      </w:pPr>
      <w:rPr>
        <w:rFonts w:ascii="Symbol" w:hAnsi="Symbol" w:hint="default"/>
      </w:rPr>
    </w:lvl>
    <w:lvl w:ilvl="1" w:tplc="DA5EDAE4">
      <w:start w:val="1"/>
      <w:numFmt w:val="bullet"/>
      <w:lvlText w:val="o"/>
      <w:lvlJc w:val="left"/>
      <w:pPr>
        <w:ind w:left="1440" w:hanging="360"/>
      </w:pPr>
      <w:rPr>
        <w:rFonts w:ascii="Courier New" w:hAnsi="Courier New" w:hint="default"/>
      </w:rPr>
    </w:lvl>
    <w:lvl w:ilvl="2" w:tplc="D4C88B48">
      <w:start w:val="1"/>
      <w:numFmt w:val="bullet"/>
      <w:lvlText w:val=""/>
      <w:lvlJc w:val="left"/>
      <w:pPr>
        <w:ind w:left="2160" w:hanging="360"/>
      </w:pPr>
      <w:rPr>
        <w:rFonts w:ascii="Wingdings" w:hAnsi="Wingdings" w:hint="default"/>
      </w:rPr>
    </w:lvl>
    <w:lvl w:ilvl="3" w:tplc="DBDC4554">
      <w:start w:val="1"/>
      <w:numFmt w:val="bullet"/>
      <w:lvlText w:val=""/>
      <w:lvlJc w:val="left"/>
      <w:pPr>
        <w:ind w:left="2880" w:hanging="360"/>
      </w:pPr>
      <w:rPr>
        <w:rFonts w:ascii="Symbol" w:hAnsi="Symbol" w:hint="default"/>
      </w:rPr>
    </w:lvl>
    <w:lvl w:ilvl="4" w:tplc="00121A56">
      <w:start w:val="1"/>
      <w:numFmt w:val="bullet"/>
      <w:lvlText w:val="o"/>
      <w:lvlJc w:val="left"/>
      <w:pPr>
        <w:ind w:left="3600" w:hanging="360"/>
      </w:pPr>
      <w:rPr>
        <w:rFonts w:ascii="Courier New" w:hAnsi="Courier New" w:hint="default"/>
      </w:rPr>
    </w:lvl>
    <w:lvl w:ilvl="5" w:tplc="B9CC413A">
      <w:start w:val="1"/>
      <w:numFmt w:val="bullet"/>
      <w:lvlText w:val=""/>
      <w:lvlJc w:val="left"/>
      <w:pPr>
        <w:ind w:left="4320" w:hanging="360"/>
      </w:pPr>
      <w:rPr>
        <w:rFonts w:ascii="Wingdings" w:hAnsi="Wingdings" w:hint="default"/>
      </w:rPr>
    </w:lvl>
    <w:lvl w:ilvl="6" w:tplc="C6C06BC4">
      <w:start w:val="1"/>
      <w:numFmt w:val="bullet"/>
      <w:lvlText w:val=""/>
      <w:lvlJc w:val="left"/>
      <w:pPr>
        <w:ind w:left="5040" w:hanging="360"/>
      </w:pPr>
      <w:rPr>
        <w:rFonts w:ascii="Symbol" w:hAnsi="Symbol" w:hint="default"/>
      </w:rPr>
    </w:lvl>
    <w:lvl w:ilvl="7" w:tplc="DE6A29FC">
      <w:start w:val="1"/>
      <w:numFmt w:val="bullet"/>
      <w:lvlText w:val="o"/>
      <w:lvlJc w:val="left"/>
      <w:pPr>
        <w:ind w:left="5760" w:hanging="360"/>
      </w:pPr>
      <w:rPr>
        <w:rFonts w:ascii="Courier New" w:hAnsi="Courier New" w:hint="default"/>
      </w:rPr>
    </w:lvl>
    <w:lvl w:ilvl="8" w:tplc="3356F6E6">
      <w:start w:val="1"/>
      <w:numFmt w:val="bullet"/>
      <w:lvlText w:val=""/>
      <w:lvlJc w:val="left"/>
      <w:pPr>
        <w:ind w:left="6480" w:hanging="360"/>
      </w:pPr>
      <w:rPr>
        <w:rFonts w:ascii="Wingdings" w:hAnsi="Wingdings" w:hint="default"/>
      </w:rPr>
    </w:lvl>
  </w:abstractNum>
  <w:abstractNum w:abstractNumId="32" w15:restartNumberingAfterBreak="0">
    <w:nsid w:val="6A6731EC"/>
    <w:multiLevelType w:val="hybridMultilevel"/>
    <w:tmpl w:val="E664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8238E8"/>
    <w:multiLevelType w:val="hybridMultilevel"/>
    <w:tmpl w:val="4788B3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887667"/>
    <w:multiLevelType w:val="hybridMultilevel"/>
    <w:tmpl w:val="4F5A90D4"/>
    <w:lvl w:ilvl="0" w:tplc="89A06280">
      <w:start w:val="1"/>
      <w:numFmt w:val="bullet"/>
      <w:lvlText w:val=""/>
      <w:lvlJc w:val="left"/>
      <w:pPr>
        <w:ind w:left="720" w:hanging="360"/>
      </w:pPr>
      <w:rPr>
        <w:rFonts w:ascii="Symbol" w:hAnsi="Symbol" w:hint="default"/>
      </w:rPr>
    </w:lvl>
    <w:lvl w:ilvl="1" w:tplc="524EFBDE">
      <w:start w:val="1"/>
      <w:numFmt w:val="bullet"/>
      <w:lvlText w:val="o"/>
      <w:lvlJc w:val="left"/>
      <w:pPr>
        <w:ind w:left="1440" w:hanging="360"/>
      </w:pPr>
      <w:rPr>
        <w:rFonts w:ascii="Courier New" w:hAnsi="Courier New" w:hint="default"/>
      </w:rPr>
    </w:lvl>
    <w:lvl w:ilvl="2" w:tplc="416C5FA0">
      <w:start w:val="1"/>
      <w:numFmt w:val="bullet"/>
      <w:lvlText w:val=""/>
      <w:lvlJc w:val="left"/>
      <w:pPr>
        <w:ind w:left="2160" w:hanging="360"/>
      </w:pPr>
      <w:rPr>
        <w:rFonts w:ascii="Wingdings" w:hAnsi="Wingdings" w:hint="default"/>
      </w:rPr>
    </w:lvl>
    <w:lvl w:ilvl="3" w:tplc="0CBCE3EC">
      <w:start w:val="1"/>
      <w:numFmt w:val="bullet"/>
      <w:lvlText w:val=""/>
      <w:lvlJc w:val="left"/>
      <w:pPr>
        <w:ind w:left="2880" w:hanging="360"/>
      </w:pPr>
      <w:rPr>
        <w:rFonts w:ascii="Symbol" w:hAnsi="Symbol" w:hint="default"/>
      </w:rPr>
    </w:lvl>
    <w:lvl w:ilvl="4" w:tplc="8A96483C">
      <w:start w:val="1"/>
      <w:numFmt w:val="bullet"/>
      <w:lvlText w:val="o"/>
      <w:lvlJc w:val="left"/>
      <w:pPr>
        <w:ind w:left="3600" w:hanging="360"/>
      </w:pPr>
      <w:rPr>
        <w:rFonts w:ascii="Courier New" w:hAnsi="Courier New" w:hint="default"/>
      </w:rPr>
    </w:lvl>
    <w:lvl w:ilvl="5" w:tplc="9E54ABE6">
      <w:start w:val="1"/>
      <w:numFmt w:val="bullet"/>
      <w:lvlText w:val=""/>
      <w:lvlJc w:val="left"/>
      <w:pPr>
        <w:ind w:left="4320" w:hanging="360"/>
      </w:pPr>
      <w:rPr>
        <w:rFonts w:ascii="Wingdings" w:hAnsi="Wingdings" w:hint="default"/>
      </w:rPr>
    </w:lvl>
    <w:lvl w:ilvl="6" w:tplc="0F8024EA">
      <w:start w:val="1"/>
      <w:numFmt w:val="bullet"/>
      <w:lvlText w:val=""/>
      <w:lvlJc w:val="left"/>
      <w:pPr>
        <w:ind w:left="5040" w:hanging="360"/>
      </w:pPr>
      <w:rPr>
        <w:rFonts w:ascii="Symbol" w:hAnsi="Symbol" w:hint="default"/>
      </w:rPr>
    </w:lvl>
    <w:lvl w:ilvl="7" w:tplc="B2003CD0">
      <w:start w:val="1"/>
      <w:numFmt w:val="bullet"/>
      <w:lvlText w:val="o"/>
      <w:lvlJc w:val="left"/>
      <w:pPr>
        <w:ind w:left="5760" w:hanging="360"/>
      </w:pPr>
      <w:rPr>
        <w:rFonts w:ascii="Courier New" w:hAnsi="Courier New" w:hint="default"/>
      </w:rPr>
    </w:lvl>
    <w:lvl w:ilvl="8" w:tplc="5E2C37FE">
      <w:start w:val="1"/>
      <w:numFmt w:val="bullet"/>
      <w:lvlText w:val=""/>
      <w:lvlJc w:val="left"/>
      <w:pPr>
        <w:ind w:left="6480" w:hanging="360"/>
      </w:pPr>
      <w:rPr>
        <w:rFonts w:ascii="Wingdings" w:hAnsi="Wingdings" w:hint="default"/>
      </w:rPr>
    </w:lvl>
  </w:abstractNum>
  <w:abstractNum w:abstractNumId="35" w15:restartNumberingAfterBreak="0">
    <w:nsid w:val="70DE3BD0"/>
    <w:multiLevelType w:val="hybridMultilevel"/>
    <w:tmpl w:val="CAF84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2D5428"/>
    <w:multiLevelType w:val="hybridMultilevel"/>
    <w:tmpl w:val="AEF20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8F7C02"/>
    <w:multiLevelType w:val="hybridMultilevel"/>
    <w:tmpl w:val="38D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9B2F3A"/>
    <w:multiLevelType w:val="hybridMultilevel"/>
    <w:tmpl w:val="003C6F9E"/>
    <w:lvl w:ilvl="0" w:tplc="08090001">
      <w:start w:val="1"/>
      <w:numFmt w:val="bullet"/>
      <w:lvlText w:val=""/>
      <w:lvlJc w:val="left"/>
      <w:pPr>
        <w:ind w:left="720" w:hanging="360"/>
      </w:pPr>
      <w:rPr>
        <w:rFonts w:ascii="Symbol" w:hAnsi="Symbol" w:hint="default"/>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39" w15:restartNumberingAfterBreak="0">
    <w:nsid w:val="75865A9C"/>
    <w:multiLevelType w:val="hybridMultilevel"/>
    <w:tmpl w:val="8AEACFB0"/>
    <w:lvl w:ilvl="0" w:tplc="1CC2941C">
      <w:start w:val="1"/>
      <w:numFmt w:val="decimal"/>
      <w:lvlText w:val="%1."/>
      <w:lvlJc w:val="left"/>
      <w:pPr>
        <w:ind w:left="720" w:hanging="360"/>
      </w:pPr>
      <w:rPr>
        <w:b w:val="0"/>
      </w:rPr>
    </w:lvl>
    <w:lvl w:ilvl="1" w:tplc="D260658C">
      <w:start w:val="1"/>
      <w:numFmt w:val="lowerLetter"/>
      <w:lvlText w:val="%2."/>
      <w:lvlJc w:val="left"/>
      <w:pPr>
        <w:ind w:left="1440" w:hanging="360"/>
      </w:pPr>
    </w:lvl>
    <w:lvl w:ilvl="2" w:tplc="219A6D22">
      <w:start w:val="1"/>
      <w:numFmt w:val="lowerRoman"/>
      <w:lvlText w:val="%3."/>
      <w:lvlJc w:val="right"/>
      <w:pPr>
        <w:ind w:left="2160" w:hanging="180"/>
      </w:pPr>
    </w:lvl>
    <w:lvl w:ilvl="3" w:tplc="24B0DA9C">
      <w:start w:val="1"/>
      <w:numFmt w:val="decimal"/>
      <w:lvlText w:val="%4."/>
      <w:lvlJc w:val="left"/>
      <w:pPr>
        <w:ind w:left="2880" w:hanging="360"/>
      </w:pPr>
    </w:lvl>
    <w:lvl w:ilvl="4" w:tplc="0F441E04">
      <w:start w:val="1"/>
      <w:numFmt w:val="lowerLetter"/>
      <w:lvlText w:val="%5."/>
      <w:lvlJc w:val="left"/>
      <w:pPr>
        <w:ind w:left="3600" w:hanging="360"/>
      </w:pPr>
    </w:lvl>
    <w:lvl w:ilvl="5" w:tplc="FC5AA6C0">
      <w:start w:val="1"/>
      <w:numFmt w:val="lowerRoman"/>
      <w:lvlText w:val="%6."/>
      <w:lvlJc w:val="right"/>
      <w:pPr>
        <w:ind w:left="4320" w:hanging="180"/>
      </w:pPr>
    </w:lvl>
    <w:lvl w:ilvl="6" w:tplc="912EFAD0">
      <w:start w:val="1"/>
      <w:numFmt w:val="decimal"/>
      <w:lvlText w:val="%7."/>
      <w:lvlJc w:val="left"/>
      <w:pPr>
        <w:ind w:left="5040" w:hanging="360"/>
      </w:pPr>
    </w:lvl>
    <w:lvl w:ilvl="7" w:tplc="9D66C66E">
      <w:start w:val="1"/>
      <w:numFmt w:val="lowerLetter"/>
      <w:lvlText w:val="%8."/>
      <w:lvlJc w:val="left"/>
      <w:pPr>
        <w:ind w:left="5760" w:hanging="360"/>
      </w:pPr>
    </w:lvl>
    <w:lvl w:ilvl="8" w:tplc="1A2A1674">
      <w:start w:val="1"/>
      <w:numFmt w:val="lowerRoman"/>
      <w:lvlText w:val="%9."/>
      <w:lvlJc w:val="right"/>
      <w:pPr>
        <w:ind w:left="6480" w:hanging="180"/>
      </w:pPr>
    </w:lvl>
  </w:abstractNum>
  <w:abstractNum w:abstractNumId="40" w15:restartNumberingAfterBreak="0">
    <w:nsid w:val="7C841E93"/>
    <w:multiLevelType w:val="hybridMultilevel"/>
    <w:tmpl w:val="65888E8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7"/>
  </w:num>
  <w:num w:numId="2">
    <w:abstractNumId w:val="15"/>
  </w:num>
  <w:num w:numId="3">
    <w:abstractNumId w:val="33"/>
  </w:num>
  <w:num w:numId="4">
    <w:abstractNumId w:val="17"/>
  </w:num>
  <w:num w:numId="5">
    <w:abstractNumId w:val="22"/>
  </w:num>
  <w:num w:numId="6">
    <w:abstractNumId w:val="28"/>
  </w:num>
  <w:num w:numId="7">
    <w:abstractNumId w:val="14"/>
  </w:num>
  <w:num w:numId="8">
    <w:abstractNumId w:val="21"/>
  </w:num>
  <w:num w:numId="9">
    <w:abstractNumId w:val="12"/>
  </w:num>
  <w:num w:numId="10">
    <w:abstractNumId w:val="26"/>
  </w:num>
  <w:num w:numId="11">
    <w:abstractNumId w:val="10"/>
  </w:num>
  <w:num w:numId="12">
    <w:abstractNumId w:val="25"/>
  </w:num>
  <w:num w:numId="13">
    <w:abstractNumId w:val="4"/>
  </w:num>
  <w:num w:numId="14">
    <w:abstractNumId w:val="30"/>
  </w:num>
  <w:num w:numId="15">
    <w:abstractNumId w:val="34"/>
  </w:num>
  <w:num w:numId="16">
    <w:abstractNumId w:val="5"/>
  </w:num>
  <w:num w:numId="17">
    <w:abstractNumId w:val="31"/>
  </w:num>
  <w:num w:numId="18">
    <w:abstractNumId w:val="39"/>
  </w:num>
  <w:num w:numId="19">
    <w:abstractNumId w:val="3"/>
  </w:num>
  <w:num w:numId="20">
    <w:abstractNumId w:val="5"/>
  </w:num>
  <w:num w:numId="21">
    <w:abstractNumId w:val="19"/>
  </w:num>
  <w:num w:numId="22">
    <w:abstractNumId w:val="37"/>
  </w:num>
  <w:num w:numId="23">
    <w:abstractNumId w:val="20"/>
  </w:num>
  <w:num w:numId="24">
    <w:abstractNumId w:val="11"/>
  </w:num>
  <w:num w:numId="25">
    <w:abstractNumId w:val="24"/>
  </w:num>
  <w:num w:numId="26">
    <w:abstractNumId w:val="40"/>
  </w:num>
  <w:num w:numId="27">
    <w:abstractNumId w:val="29"/>
  </w:num>
  <w:num w:numId="28">
    <w:abstractNumId w:val="8"/>
  </w:num>
  <w:num w:numId="29">
    <w:abstractNumId w:val="1"/>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8"/>
  </w:num>
  <w:num w:numId="33">
    <w:abstractNumId w:val="32"/>
  </w:num>
  <w:num w:numId="34">
    <w:abstractNumId w:val="35"/>
  </w:num>
  <w:num w:numId="35">
    <w:abstractNumId w:val="18"/>
  </w:num>
  <w:num w:numId="36">
    <w:abstractNumId w:val="9"/>
  </w:num>
  <w:num w:numId="37">
    <w:abstractNumId w:val="0"/>
  </w:num>
  <w:num w:numId="38">
    <w:abstractNumId w:val="2"/>
  </w:num>
  <w:num w:numId="39">
    <w:abstractNumId w:val="13"/>
  </w:num>
  <w:num w:numId="40">
    <w:abstractNumId w:val="6"/>
  </w:num>
  <w:num w:numId="41">
    <w:abstractNumId w:val="27"/>
  </w:num>
  <w:num w:numId="42">
    <w:abstractNumId w:val="16"/>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742"/>
    <w:rsid w:val="00013897"/>
    <w:rsid w:val="00015698"/>
    <w:rsid w:val="00032249"/>
    <w:rsid w:val="000346B4"/>
    <w:rsid w:val="00037273"/>
    <w:rsid w:val="00041959"/>
    <w:rsid w:val="00042BB6"/>
    <w:rsid w:val="000441A7"/>
    <w:rsid w:val="000465E6"/>
    <w:rsid w:val="0006726C"/>
    <w:rsid w:val="00073AFB"/>
    <w:rsid w:val="00074E0D"/>
    <w:rsid w:val="000811D7"/>
    <w:rsid w:val="00082961"/>
    <w:rsid w:val="00086889"/>
    <w:rsid w:val="00093B0A"/>
    <w:rsid w:val="0009711D"/>
    <w:rsid w:val="00097321"/>
    <w:rsid w:val="000A62F1"/>
    <w:rsid w:val="000A7161"/>
    <w:rsid w:val="000B5DDC"/>
    <w:rsid w:val="000B7017"/>
    <w:rsid w:val="000B71EF"/>
    <w:rsid w:val="000D040C"/>
    <w:rsid w:val="000D252B"/>
    <w:rsid w:val="000E357F"/>
    <w:rsid w:val="000E4496"/>
    <w:rsid w:val="000E5A71"/>
    <w:rsid w:val="000E5BC0"/>
    <w:rsid w:val="000E7D4A"/>
    <w:rsid w:val="000F0B88"/>
    <w:rsid w:val="000F0F0B"/>
    <w:rsid w:val="00100555"/>
    <w:rsid w:val="0011179C"/>
    <w:rsid w:val="00111E8D"/>
    <w:rsid w:val="001132A0"/>
    <w:rsid w:val="00114172"/>
    <w:rsid w:val="00120638"/>
    <w:rsid w:val="00122B7E"/>
    <w:rsid w:val="00123746"/>
    <w:rsid w:val="001300C2"/>
    <w:rsid w:val="00136FA3"/>
    <w:rsid w:val="001408AE"/>
    <w:rsid w:val="001425F9"/>
    <w:rsid w:val="00151FCB"/>
    <w:rsid w:val="00152FE4"/>
    <w:rsid w:val="00155931"/>
    <w:rsid w:val="00160B8B"/>
    <w:rsid w:val="00161961"/>
    <w:rsid w:val="0016363A"/>
    <w:rsid w:val="00164BB0"/>
    <w:rsid w:val="00167DB8"/>
    <w:rsid w:val="00171C94"/>
    <w:rsid w:val="00175C33"/>
    <w:rsid w:val="00195EE8"/>
    <w:rsid w:val="001A044F"/>
    <w:rsid w:val="001A3221"/>
    <w:rsid w:val="001A480A"/>
    <w:rsid w:val="001A5A8A"/>
    <w:rsid w:val="001A5D74"/>
    <w:rsid w:val="001B63E3"/>
    <w:rsid w:val="001C2672"/>
    <w:rsid w:val="001D1DCE"/>
    <w:rsid w:val="001E5FB2"/>
    <w:rsid w:val="001F359E"/>
    <w:rsid w:val="001F5AAA"/>
    <w:rsid w:val="001F69B9"/>
    <w:rsid w:val="0020495E"/>
    <w:rsid w:val="00206247"/>
    <w:rsid w:val="00207448"/>
    <w:rsid w:val="00207B0E"/>
    <w:rsid w:val="002134FB"/>
    <w:rsid w:val="00214581"/>
    <w:rsid w:val="00215091"/>
    <w:rsid w:val="00222DE3"/>
    <w:rsid w:val="002267DB"/>
    <w:rsid w:val="0023523A"/>
    <w:rsid w:val="00252CB7"/>
    <w:rsid w:val="00271EE9"/>
    <w:rsid w:val="002805DD"/>
    <w:rsid w:val="0028448D"/>
    <w:rsid w:val="00290B45"/>
    <w:rsid w:val="002934F4"/>
    <w:rsid w:val="00295B9E"/>
    <w:rsid w:val="002A1582"/>
    <w:rsid w:val="002B1BBF"/>
    <w:rsid w:val="002B1CF4"/>
    <w:rsid w:val="002B2F82"/>
    <w:rsid w:val="002B4785"/>
    <w:rsid w:val="002B6499"/>
    <w:rsid w:val="002C4E77"/>
    <w:rsid w:val="002E76CB"/>
    <w:rsid w:val="002E78D2"/>
    <w:rsid w:val="002E7ECB"/>
    <w:rsid w:val="0030023A"/>
    <w:rsid w:val="0030793E"/>
    <w:rsid w:val="003119B7"/>
    <w:rsid w:val="00311B1B"/>
    <w:rsid w:val="00311B4F"/>
    <w:rsid w:val="003149B8"/>
    <w:rsid w:val="003160BC"/>
    <w:rsid w:val="00326C04"/>
    <w:rsid w:val="00330A99"/>
    <w:rsid w:val="00331A2C"/>
    <w:rsid w:val="003438E4"/>
    <w:rsid w:val="00354287"/>
    <w:rsid w:val="00354759"/>
    <w:rsid w:val="003554F0"/>
    <w:rsid w:val="00363462"/>
    <w:rsid w:val="003708A4"/>
    <w:rsid w:val="00380494"/>
    <w:rsid w:val="00382C38"/>
    <w:rsid w:val="003868AC"/>
    <w:rsid w:val="00390809"/>
    <w:rsid w:val="003913A0"/>
    <w:rsid w:val="003971D6"/>
    <w:rsid w:val="003A4AFA"/>
    <w:rsid w:val="003B23B9"/>
    <w:rsid w:val="003B62EA"/>
    <w:rsid w:val="003C0B82"/>
    <w:rsid w:val="003C3AD9"/>
    <w:rsid w:val="003C50AC"/>
    <w:rsid w:val="003D4956"/>
    <w:rsid w:val="003D5E07"/>
    <w:rsid w:val="0040094B"/>
    <w:rsid w:val="00404BC4"/>
    <w:rsid w:val="00405FE7"/>
    <w:rsid w:val="00410DC8"/>
    <w:rsid w:val="004112A2"/>
    <w:rsid w:val="00416265"/>
    <w:rsid w:val="00424142"/>
    <w:rsid w:val="0043056E"/>
    <w:rsid w:val="00432365"/>
    <w:rsid w:val="00436D84"/>
    <w:rsid w:val="00443881"/>
    <w:rsid w:val="00452624"/>
    <w:rsid w:val="00460479"/>
    <w:rsid w:val="004635F9"/>
    <w:rsid w:val="00471A0E"/>
    <w:rsid w:val="00472C2A"/>
    <w:rsid w:val="00476FF2"/>
    <w:rsid w:val="00482096"/>
    <w:rsid w:val="00485A52"/>
    <w:rsid w:val="0049499A"/>
    <w:rsid w:val="004950A1"/>
    <w:rsid w:val="004A789F"/>
    <w:rsid w:val="004B3458"/>
    <w:rsid w:val="004B7AD8"/>
    <w:rsid w:val="004C5B77"/>
    <w:rsid w:val="004D0D95"/>
    <w:rsid w:val="004E5596"/>
    <w:rsid w:val="00500577"/>
    <w:rsid w:val="00500B60"/>
    <w:rsid w:val="005058DC"/>
    <w:rsid w:val="0050B3B7"/>
    <w:rsid w:val="00511EEE"/>
    <w:rsid w:val="005127DF"/>
    <w:rsid w:val="0051428C"/>
    <w:rsid w:val="00517D33"/>
    <w:rsid w:val="0052210D"/>
    <w:rsid w:val="005315DD"/>
    <w:rsid w:val="00535B43"/>
    <w:rsid w:val="00535E53"/>
    <w:rsid w:val="00541200"/>
    <w:rsid w:val="005414D2"/>
    <w:rsid w:val="00546A85"/>
    <w:rsid w:val="005505C2"/>
    <w:rsid w:val="005520AA"/>
    <w:rsid w:val="00553023"/>
    <w:rsid w:val="00553D88"/>
    <w:rsid w:val="00563F09"/>
    <w:rsid w:val="0056725B"/>
    <w:rsid w:val="00570178"/>
    <w:rsid w:val="00577C5F"/>
    <w:rsid w:val="00580670"/>
    <w:rsid w:val="00586180"/>
    <w:rsid w:val="005956FC"/>
    <w:rsid w:val="005A040F"/>
    <w:rsid w:val="005A0C80"/>
    <w:rsid w:val="005A0EDE"/>
    <w:rsid w:val="005B3F95"/>
    <w:rsid w:val="005B5305"/>
    <w:rsid w:val="005B772C"/>
    <w:rsid w:val="005B7E45"/>
    <w:rsid w:val="005C04CB"/>
    <w:rsid w:val="005C2252"/>
    <w:rsid w:val="005C442C"/>
    <w:rsid w:val="005C4BF0"/>
    <w:rsid w:val="005C7E19"/>
    <w:rsid w:val="005D2D2B"/>
    <w:rsid w:val="005D36DB"/>
    <w:rsid w:val="005E04CC"/>
    <w:rsid w:val="005E3838"/>
    <w:rsid w:val="005E4078"/>
    <w:rsid w:val="005F20C9"/>
    <w:rsid w:val="005F48AF"/>
    <w:rsid w:val="005F509F"/>
    <w:rsid w:val="005F766E"/>
    <w:rsid w:val="00600A5E"/>
    <w:rsid w:val="00601100"/>
    <w:rsid w:val="00601E00"/>
    <w:rsid w:val="00603265"/>
    <w:rsid w:val="006105EC"/>
    <w:rsid w:val="00623D2F"/>
    <w:rsid w:val="00625452"/>
    <w:rsid w:val="00626A6D"/>
    <w:rsid w:val="00626AC7"/>
    <w:rsid w:val="00626B07"/>
    <w:rsid w:val="00632C3A"/>
    <w:rsid w:val="0064369E"/>
    <w:rsid w:val="006521C2"/>
    <w:rsid w:val="00653998"/>
    <w:rsid w:val="0065509C"/>
    <w:rsid w:val="006564E6"/>
    <w:rsid w:val="006640D9"/>
    <w:rsid w:val="006701AB"/>
    <w:rsid w:val="00673FA1"/>
    <w:rsid w:val="00674D53"/>
    <w:rsid w:val="006806FE"/>
    <w:rsid w:val="00682D62"/>
    <w:rsid w:val="006949AE"/>
    <w:rsid w:val="00697B9D"/>
    <w:rsid w:val="006A41C7"/>
    <w:rsid w:val="006A4271"/>
    <w:rsid w:val="006A7424"/>
    <w:rsid w:val="006A7E1B"/>
    <w:rsid w:val="006B0E36"/>
    <w:rsid w:val="006B14FE"/>
    <w:rsid w:val="006B3DA8"/>
    <w:rsid w:val="006C3AAE"/>
    <w:rsid w:val="006C50AA"/>
    <w:rsid w:val="006C6201"/>
    <w:rsid w:val="006E11F7"/>
    <w:rsid w:val="006E195C"/>
    <w:rsid w:val="006E79A5"/>
    <w:rsid w:val="006F578B"/>
    <w:rsid w:val="00704287"/>
    <w:rsid w:val="00710CF1"/>
    <w:rsid w:val="00710DCC"/>
    <w:rsid w:val="00717B82"/>
    <w:rsid w:val="007254D9"/>
    <w:rsid w:val="007302D0"/>
    <w:rsid w:val="007369F9"/>
    <w:rsid w:val="007404B5"/>
    <w:rsid w:val="00747CFD"/>
    <w:rsid w:val="00752744"/>
    <w:rsid w:val="00756150"/>
    <w:rsid w:val="007606E6"/>
    <w:rsid w:val="00764FF1"/>
    <w:rsid w:val="00765347"/>
    <w:rsid w:val="00765EA3"/>
    <w:rsid w:val="0077027F"/>
    <w:rsid w:val="00770BC7"/>
    <w:rsid w:val="007731BA"/>
    <w:rsid w:val="007756BA"/>
    <w:rsid w:val="00777D4E"/>
    <w:rsid w:val="00780A68"/>
    <w:rsid w:val="00783705"/>
    <w:rsid w:val="0078425A"/>
    <w:rsid w:val="007914F5"/>
    <w:rsid w:val="00793551"/>
    <w:rsid w:val="00796052"/>
    <w:rsid w:val="007A0A63"/>
    <w:rsid w:val="007A0C42"/>
    <w:rsid w:val="007A2FCF"/>
    <w:rsid w:val="007B10A2"/>
    <w:rsid w:val="007B149B"/>
    <w:rsid w:val="007B1FE0"/>
    <w:rsid w:val="007C3952"/>
    <w:rsid w:val="007C7C21"/>
    <w:rsid w:val="007D04EC"/>
    <w:rsid w:val="007D1597"/>
    <w:rsid w:val="007D37F1"/>
    <w:rsid w:val="007D4367"/>
    <w:rsid w:val="007D4F95"/>
    <w:rsid w:val="007E3DF4"/>
    <w:rsid w:val="007E6B30"/>
    <w:rsid w:val="007F03B4"/>
    <w:rsid w:val="007F0742"/>
    <w:rsid w:val="007F39D4"/>
    <w:rsid w:val="007F3E3C"/>
    <w:rsid w:val="007F7078"/>
    <w:rsid w:val="0080051C"/>
    <w:rsid w:val="00810410"/>
    <w:rsid w:val="008110B5"/>
    <w:rsid w:val="00813A17"/>
    <w:rsid w:val="008145C4"/>
    <w:rsid w:val="00823C1F"/>
    <w:rsid w:val="00826EC7"/>
    <w:rsid w:val="00840D5C"/>
    <w:rsid w:val="00843D1E"/>
    <w:rsid w:val="00854AC6"/>
    <w:rsid w:val="00856C58"/>
    <w:rsid w:val="00874233"/>
    <w:rsid w:val="008762AB"/>
    <w:rsid w:val="008773F2"/>
    <w:rsid w:val="00882148"/>
    <w:rsid w:val="008830BD"/>
    <w:rsid w:val="00885C1B"/>
    <w:rsid w:val="00886526"/>
    <w:rsid w:val="00887978"/>
    <w:rsid w:val="0089492C"/>
    <w:rsid w:val="0089607A"/>
    <w:rsid w:val="008C1D33"/>
    <w:rsid w:val="008C329F"/>
    <w:rsid w:val="008D0D26"/>
    <w:rsid w:val="008E1DB7"/>
    <w:rsid w:val="008F43D9"/>
    <w:rsid w:val="00913E41"/>
    <w:rsid w:val="0091566E"/>
    <w:rsid w:val="00920C73"/>
    <w:rsid w:val="009329F5"/>
    <w:rsid w:val="00940F61"/>
    <w:rsid w:val="009429E4"/>
    <w:rsid w:val="00944B4D"/>
    <w:rsid w:val="00945FCA"/>
    <w:rsid w:val="00970884"/>
    <w:rsid w:val="00972D14"/>
    <w:rsid w:val="009821AB"/>
    <w:rsid w:val="00993915"/>
    <w:rsid w:val="009971D6"/>
    <w:rsid w:val="009A220C"/>
    <w:rsid w:val="009A479D"/>
    <w:rsid w:val="009A5EBF"/>
    <w:rsid w:val="009B28F6"/>
    <w:rsid w:val="009B92C3"/>
    <w:rsid w:val="009D2DE0"/>
    <w:rsid w:val="009D6FCA"/>
    <w:rsid w:val="009E560D"/>
    <w:rsid w:val="009F2FCA"/>
    <w:rsid w:val="009F3CE0"/>
    <w:rsid w:val="00A00DE8"/>
    <w:rsid w:val="00A017BD"/>
    <w:rsid w:val="00A0249A"/>
    <w:rsid w:val="00A06465"/>
    <w:rsid w:val="00A06ED2"/>
    <w:rsid w:val="00A1228D"/>
    <w:rsid w:val="00A178CD"/>
    <w:rsid w:val="00A31E47"/>
    <w:rsid w:val="00A31F2C"/>
    <w:rsid w:val="00A33E41"/>
    <w:rsid w:val="00A37AD9"/>
    <w:rsid w:val="00A4120D"/>
    <w:rsid w:val="00A43DEA"/>
    <w:rsid w:val="00A47D40"/>
    <w:rsid w:val="00A53C3F"/>
    <w:rsid w:val="00A607CE"/>
    <w:rsid w:val="00A67742"/>
    <w:rsid w:val="00A68618"/>
    <w:rsid w:val="00A70AA6"/>
    <w:rsid w:val="00A7210E"/>
    <w:rsid w:val="00A77F48"/>
    <w:rsid w:val="00A812A7"/>
    <w:rsid w:val="00A82EB0"/>
    <w:rsid w:val="00A94F70"/>
    <w:rsid w:val="00AA4748"/>
    <w:rsid w:val="00AA6A3A"/>
    <w:rsid w:val="00AA7E6C"/>
    <w:rsid w:val="00AB1D82"/>
    <w:rsid w:val="00AC02A1"/>
    <w:rsid w:val="00AC0EE7"/>
    <w:rsid w:val="00AC6618"/>
    <w:rsid w:val="00AE0308"/>
    <w:rsid w:val="00AE14A2"/>
    <w:rsid w:val="00AE6321"/>
    <w:rsid w:val="00AF2373"/>
    <w:rsid w:val="00AF5A16"/>
    <w:rsid w:val="00AF7BAD"/>
    <w:rsid w:val="00B0072F"/>
    <w:rsid w:val="00B202CB"/>
    <w:rsid w:val="00B20AF8"/>
    <w:rsid w:val="00B23354"/>
    <w:rsid w:val="00B32FD0"/>
    <w:rsid w:val="00B36A42"/>
    <w:rsid w:val="00B425B5"/>
    <w:rsid w:val="00B5170E"/>
    <w:rsid w:val="00B553EC"/>
    <w:rsid w:val="00B57BC6"/>
    <w:rsid w:val="00B612C1"/>
    <w:rsid w:val="00B66C07"/>
    <w:rsid w:val="00B67EC4"/>
    <w:rsid w:val="00B705AA"/>
    <w:rsid w:val="00B71D82"/>
    <w:rsid w:val="00B770E8"/>
    <w:rsid w:val="00B853B7"/>
    <w:rsid w:val="00B910D3"/>
    <w:rsid w:val="00B94E17"/>
    <w:rsid w:val="00BA0F08"/>
    <w:rsid w:val="00BA2B20"/>
    <w:rsid w:val="00BB1B46"/>
    <w:rsid w:val="00BB5048"/>
    <w:rsid w:val="00BC12E8"/>
    <w:rsid w:val="00BD3317"/>
    <w:rsid w:val="00BD54BF"/>
    <w:rsid w:val="00BD5D64"/>
    <w:rsid w:val="00BF655E"/>
    <w:rsid w:val="00C16289"/>
    <w:rsid w:val="00C26CDA"/>
    <w:rsid w:val="00C2709A"/>
    <w:rsid w:val="00C323E8"/>
    <w:rsid w:val="00C44F5C"/>
    <w:rsid w:val="00C55C7D"/>
    <w:rsid w:val="00C62248"/>
    <w:rsid w:val="00C622BC"/>
    <w:rsid w:val="00C77F7C"/>
    <w:rsid w:val="00C84873"/>
    <w:rsid w:val="00C85618"/>
    <w:rsid w:val="00C87DFF"/>
    <w:rsid w:val="00C87EF1"/>
    <w:rsid w:val="00C93C8A"/>
    <w:rsid w:val="00C9680F"/>
    <w:rsid w:val="00C968BE"/>
    <w:rsid w:val="00CA4FE4"/>
    <w:rsid w:val="00CA69C9"/>
    <w:rsid w:val="00CA7772"/>
    <w:rsid w:val="00CB1CA2"/>
    <w:rsid w:val="00CB3828"/>
    <w:rsid w:val="00CD006F"/>
    <w:rsid w:val="00CD39AF"/>
    <w:rsid w:val="00CE6140"/>
    <w:rsid w:val="00CE6BAF"/>
    <w:rsid w:val="00CF4599"/>
    <w:rsid w:val="00CF4A6F"/>
    <w:rsid w:val="00D0768B"/>
    <w:rsid w:val="00D13F39"/>
    <w:rsid w:val="00D15C5C"/>
    <w:rsid w:val="00D16098"/>
    <w:rsid w:val="00D30A18"/>
    <w:rsid w:val="00D31112"/>
    <w:rsid w:val="00D370A4"/>
    <w:rsid w:val="00D536ED"/>
    <w:rsid w:val="00D54E76"/>
    <w:rsid w:val="00D612DE"/>
    <w:rsid w:val="00D66A58"/>
    <w:rsid w:val="00D66CAA"/>
    <w:rsid w:val="00D70045"/>
    <w:rsid w:val="00D72391"/>
    <w:rsid w:val="00D75346"/>
    <w:rsid w:val="00D805D4"/>
    <w:rsid w:val="00D92622"/>
    <w:rsid w:val="00D93A51"/>
    <w:rsid w:val="00D94174"/>
    <w:rsid w:val="00DA3F98"/>
    <w:rsid w:val="00DA7CBE"/>
    <w:rsid w:val="00DB169C"/>
    <w:rsid w:val="00DB6BFE"/>
    <w:rsid w:val="00DC56A9"/>
    <w:rsid w:val="00DD5C10"/>
    <w:rsid w:val="00DD67F2"/>
    <w:rsid w:val="00DE0036"/>
    <w:rsid w:val="00DE07B3"/>
    <w:rsid w:val="00DE4063"/>
    <w:rsid w:val="00E04F8C"/>
    <w:rsid w:val="00E139D6"/>
    <w:rsid w:val="00E20E31"/>
    <w:rsid w:val="00E42568"/>
    <w:rsid w:val="00E42677"/>
    <w:rsid w:val="00E463E5"/>
    <w:rsid w:val="00E50D96"/>
    <w:rsid w:val="00E538DB"/>
    <w:rsid w:val="00E621F2"/>
    <w:rsid w:val="00E62909"/>
    <w:rsid w:val="00E67E04"/>
    <w:rsid w:val="00E70F1D"/>
    <w:rsid w:val="00E711F3"/>
    <w:rsid w:val="00E71AAC"/>
    <w:rsid w:val="00E72AA2"/>
    <w:rsid w:val="00E80897"/>
    <w:rsid w:val="00E84344"/>
    <w:rsid w:val="00E87763"/>
    <w:rsid w:val="00E910BE"/>
    <w:rsid w:val="00E91732"/>
    <w:rsid w:val="00E93675"/>
    <w:rsid w:val="00E959C5"/>
    <w:rsid w:val="00E95CC7"/>
    <w:rsid w:val="00E95F3C"/>
    <w:rsid w:val="00EA1DDF"/>
    <w:rsid w:val="00EA6621"/>
    <w:rsid w:val="00EB1933"/>
    <w:rsid w:val="00EC4DE7"/>
    <w:rsid w:val="00EC502C"/>
    <w:rsid w:val="00EE07FE"/>
    <w:rsid w:val="00EE265A"/>
    <w:rsid w:val="00EE4EB6"/>
    <w:rsid w:val="00EE5675"/>
    <w:rsid w:val="00F13791"/>
    <w:rsid w:val="00F15B45"/>
    <w:rsid w:val="00F15CC5"/>
    <w:rsid w:val="00F17915"/>
    <w:rsid w:val="00F4074E"/>
    <w:rsid w:val="00F43727"/>
    <w:rsid w:val="00F44996"/>
    <w:rsid w:val="00F50258"/>
    <w:rsid w:val="00F514A7"/>
    <w:rsid w:val="00F51A1B"/>
    <w:rsid w:val="00F54629"/>
    <w:rsid w:val="00F5529C"/>
    <w:rsid w:val="00F56A6B"/>
    <w:rsid w:val="00F5718B"/>
    <w:rsid w:val="00F61B02"/>
    <w:rsid w:val="00F64342"/>
    <w:rsid w:val="00F72E5F"/>
    <w:rsid w:val="00F75D35"/>
    <w:rsid w:val="00F909F4"/>
    <w:rsid w:val="00F95274"/>
    <w:rsid w:val="00F971C5"/>
    <w:rsid w:val="00FA25E6"/>
    <w:rsid w:val="00FA5014"/>
    <w:rsid w:val="00FB682E"/>
    <w:rsid w:val="00FB70B9"/>
    <w:rsid w:val="00FB7760"/>
    <w:rsid w:val="00FC503E"/>
    <w:rsid w:val="00FC6F8B"/>
    <w:rsid w:val="00FD23A3"/>
    <w:rsid w:val="00FE0B76"/>
    <w:rsid w:val="00FE1222"/>
    <w:rsid w:val="00FF3734"/>
    <w:rsid w:val="0152FA4A"/>
    <w:rsid w:val="01BD7BC1"/>
    <w:rsid w:val="01EC0B37"/>
    <w:rsid w:val="02E3EF4E"/>
    <w:rsid w:val="03E3A148"/>
    <w:rsid w:val="03F166E2"/>
    <w:rsid w:val="050CA58F"/>
    <w:rsid w:val="05AE7BBA"/>
    <w:rsid w:val="062218FF"/>
    <w:rsid w:val="069190BB"/>
    <w:rsid w:val="069858FC"/>
    <w:rsid w:val="06D593AC"/>
    <w:rsid w:val="06E30439"/>
    <w:rsid w:val="07258923"/>
    <w:rsid w:val="07776CDC"/>
    <w:rsid w:val="082D359B"/>
    <w:rsid w:val="08ECF5F9"/>
    <w:rsid w:val="09412354"/>
    <w:rsid w:val="099DA81D"/>
    <w:rsid w:val="09B82D8F"/>
    <w:rsid w:val="0AC4A028"/>
    <w:rsid w:val="0ACAD70C"/>
    <w:rsid w:val="0B19F2C7"/>
    <w:rsid w:val="0B1CAD03"/>
    <w:rsid w:val="0B495E9A"/>
    <w:rsid w:val="0C21F2B7"/>
    <w:rsid w:val="0C671342"/>
    <w:rsid w:val="0E330D92"/>
    <w:rsid w:val="0E69C379"/>
    <w:rsid w:val="0EC0EEFD"/>
    <w:rsid w:val="0FC75208"/>
    <w:rsid w:val="10387F3C"/>
    <w:rsid w:val="10C08B7A"/>
    <w:rsid w:val="10E46964"/>
    <w:rsid w:val="11611455"/>
    <w:rsid w:val="12926D86"/>
    <w:rsid w:val="12F8E511"/>
    <w:rsid w:val="133E03EB"/>
    <w:rsid w:val="13CA2BF0"/>
    <w:rsid w:val="13F18CDA"/>
    <w:rsid w:val="143094CC"/>
    <w:rsid w:val="143D33A4"/>
    <w:rsid w:val="146A8603"/>
    <w:rsid w:val="155EC3B5"/>
    <w:rsid w:val="15803725"/>
    <w:rsid w:val="16C0E7BA"/>
    <w:rsid w:val="1776A3A5"/>
    <w:rsid w:val="18102C26"/>
    <w:rsid w:val="18B52299"/>
    <w:rsid w:val="191EAD7C"/>
    <w:rsid w:val="19A4DCB4"/>
    <w:rsid w:val="19E1B82E"/>
    <w:rsid w:val="1A0FFC7F"/>
    <w:rsid w:val="1A3FDAF7"/>
    <w:rsid w:val="1B20A462"/>
    <w:rsid w:val="1B6064BD"/>
    <w:rsid w:val="1B72883A"/>
    <w:rsid w:val="1BFBAEF6"/>
    <w:rsid w:val="1C20C992"/>
    <w:rsid w:val="1D7697FE"/>
    <w:rsid w:val="1E398AFC"/>
    <w:rsid w:val="1E5AD676"/>
    <w:rsid w:val="1E78EDCC"/>
    <w:rsid w:val="1EF335BC"/>
    <w:rsid w:val="1F03AD21"/>
    <w:rsid w:val="1F1761DF"/>
    <w:rsid w:val="1F90B01F"/>
    <w:rsid w:val="2000CB80"/>
    <w:rsid w:val="21C452D2"/>
    <w:rsid w:val="223BBC88"/>
    <w:rsid w:val="22D4C8B9"/>
    <w:rsid w:val="231A8A79"/>
    <w:rsid w:val="238D4AD7"/>
    <w:rsid w:val="23B862DC"/>
    <w:rsid w:val="23DB01E3"/>
    <w:rsid w:val="23ED0948"/>
    <w:rsid w:val="24586783"/>
    <w:rsid w:val="24BE099E"/>
    <w:rsid w:val="25882965"/>
    <w:rsid w:val="2639C115"/>
    <w:rsid w:val="264BD03E"/>
    <w:rsid w:val="2796DAD5"/>
    <w:rsid w:val="27BC88CF"/>
    <w:rsid w:val="28F8ECAD"/>
    <w:rsid w:val="29262625"/>
    <w:rsid w:val="2931FC5D"/>
    <w:rsid w:val="2A19A31B"/>
    <w:rsid w:val="2A53DF7C"/>
    <w:rsid w:val="2B36DD55"/>
    <w:rsid w:val="2B70B8A8"/>
    <w:rsid w:val="2BA99C0C"/>
    <w:rsid w:val="2C69C3AA"/>
    <w:rsid w:val="2CE68A25"/>
    <w:rsid w:val="2CF91AD0"/>
    <w:rsid w:val="2D1581AA"/>
    <w:rsid w:val="2DD4AB01"/>
    <w:rsid w:val="2DDBA52C"/>
    <w:rsid w:val="2DF65D99"/>
    <w:rsid w:val="2F9D9AB5"/>
    <w:rsid w:val="30B3F78A"/>
    <w:rsid w:val="31703392"/>
    <w:rsid w:val="31EB133F"/>
    <w:rsid w:val="31F8C04E"/>
    <w:rsid w:val="328451F6"/>
    <w:rsid w:val="341D7CE9"/>
    <w:rsid w:val="3510F929"/>
    <w:rsid w:val="353E300C"/>
    <w:rsid w:val="3570FE63"/>
    <w:rsid w:val="35B0A490"/>
    <w:rsid w:val="36505837"/>
    <w:rsid w:val="38B4BD82"/>
    <w:rsid w:val="38BA9A71"/>
    <w:rsid w:val="39C6B1A9"/>
    <w:rsid w:val="3A8FA104"/>
    <w:rsid w:val="3B4EC140"/>
    <w:rsid w:val="3B72F17D"/>
    <w:rsid w:val="3B9EA34E"/>
    <w:rsid w:val="3BD9BA87"/>
    <w:rsid w:val="3C6029F3"/>
    <w:rsid w:val="3CCF4E61"/>
    <w:rsid w:val="3D029F57"/>
    <w:rsid w:val="3D46EB01"/>
    <w:rsid w:val="3D7143F1"/>
    <w:rsid w:val="3D8241E5"/>
    <w:rsid w:val="3EBF4073"/>
    <w:rsid w:val="3EDD4EC4"/>
    <w:rsid w:val="3FA9E81B"/>
    <w:rsid w:val="41548179"/>
    <w:rsid w:val="4257A5F3"/>
    <w:rsid w:val="427F66CC"/>
    <w:rsid w:val="42CBB673"/>
    <w:rsid w:val="42CE7BDB"/>
    <w:rsid w:val="42F66444"/>
    <w:rsid w:val="43E0D6AB"/>
    <w:rsid w:val="44FCA207"/>
    <w:rsid w:val="45879E29"/>
    <w:rsid w:val="460F9472"/>
    <w:rsid w:val="463BE74E"/>
    <w:rsid w:val="46E465ED"/>
    <w:rsid w:val="474D4113"/>
    <w:rsid w:val="47D278FC"/>
    <w:rsid w:val="47FE8F91"/>
    <w:rsid w:val="485E6EB9"/>
    <w:rsid w:val="486AA8AB"/>
    <w:rsid w:val="48F9F27F"/>
    <w:rsid w:val="4930E458"/>
    <w:rsid w:val="4A3098D3"/>
    <w:rsid w:val="4AC7BB71"/>
    <w:rsid w:val="4BC52E6C"/>
    <w:rsid w:val="4BF0209D"/>
    <w:rsid w:val="4C344FBA"/>
    <w:rsid w:val="4CBE94ED"/>
    <w:rsid w:val="4CC1F124"/>
    <w:rsid w:val="4D5A914D"/>
    <w:rsid w:val="4D5EB98C"/>
    <w:rsid w:val="4E24AF2E"/>
    <w:rsid w:val="4ECEE200"/>
    <w:rsid w:val="4F58DE8F"/>
    <w:rsid w:val="4FCF69B9"/>
    <w:rsid w:val="504C332B"/>
    <w:rsid w:val="50FA5A0E"/>
    <w:rsid w:val="5117031D"/>
    <w:rsid w:val="51504AD9"/>
    <w:rsid w:val="52EA24A0"/>
    <w:rsid w:val="52EF3C15"/>
    <w:rsid w:val="5325D5D3"/>
    <w:rsid w:val="535F6E38"/>
    <w:rsid w:val="53A1357F"/>
    <w:rsid w:val="540699D2"/>
    <w:rsid w:val="5450F037"/>
    <w:rsid w:val="54664E31"/>
    <w:rsid w:val="549F4287"/>
    <w:rsid w:val="54BCA209"/>
    <w:rsid w:val="569EB572"/>
    <w:rsid w:val="57B8381F"/>
    <w:rsid w:val="57D1B545"/>
    <w:rsid w:val="583DAF42"/>
    <w:rsid w:val="5850EB59"/>
    <w:rsid w:val="58C3CC89"/>
    <w:rsid w:val="599AE09C"/>
    <w:rsid w:val="59A9003A"/>
    <w:rsid w:val="59D66233"/>
    <w:rsid w:val="5A6C67B9"/>
    <w:rsid w:val="5AC72808"/>
    <w:rsid w:val="5C679E4D"/>
    <w:rsid w:val="5C77B680"/>
    <w:rsid w:val="5E4AC7A2"/>
    <w:rsid w:val="5ECF7803"/>
    <w:rsid w:val="5F783693"/>
    <w:rsid w:val="601E5EE2"/>
    <w:rsid w:val="60457927"/>
    <w:rsid w:val="6082ABB2"/>
    <w:rsid w:val="613094AF"/>
    <w:rsid w:val="6132D1E1"/>
    <w:rsid w:val="621D42E6"/>
    <w:rsid w:val="62530806"/>
    <w:rsid w:val="62A9B70F"/>
    <w:rsid w:val="62F92F55"/>
    <w:rsid w:val="63C39468"/>
    <w:rsid w:val="644CC456"/>
    <w:rsid w:val="649C7033"/>
    <w:rsid w:val="6519152C"/>
    <w:rsid w:val="656EED05"/>
    <w:rsid w:val="66B9449B"/>
    <w:rsid w:val="66F5C29A"/>
    <w:rsid w:val="67E87CE2"/>
    <w:rsid w:val="682B6A7B"/>
    <w:rsid w:val="694C49E2"/>
    <w:rsid w:val="69DC2902"/>
    <w:rsid w:val="6AA4E33D"/>
    <w:rsid w:val="6AB352F4"/>
    <w:rsid w:val="6B336443"/>
    <w:rsid w:val="6B357728"/>
    <w:rsid w:val="6B56B566"/>
    <w:rsid w:val="6B654427"/>
    <w:rsid w:val="6BC6CA92"/>
    <w:rsid w:val="6C022033"/>
    <w:rsid w:val="6C54EB5B"/>
    <w:rsid w:val="6CCC4A5C"/>
    <w:rsid w:val="6CF2931C"/>
    <w:rsid w:val="6D22E016"/>
    <w:rsid w:val="6DA23362"/>
    <w:rsid w:val="6DC09476"/>
    <w:rsid w:val="6F15F269"/>
    <w:rsid w:val="6FFF7BCD"/>
    <w:rsid w:val="704A8E14"/>
    <w:rsid w:val="70CC424D"/>
    <w:rsid w:val="727A2F7C"/>
    <w:rsid w:val="7296721C"/>
    <w:rsid w:val="735C8AE0"/>
    <w:rsid w:val="73C8943F"/>
    <w:rsid w:val="744BC48D"/>
    <w:rsid w:val="75A143CD"/>
    <w:rsid w:val="761253E4"/>
    <w:rsid w:val="76B1F8DD"/>
    <w:rsid w:val="76F0B57C"/>
    <w:rsid w:val="76F602BD"/>
    <w:rsid w:val="778D0825"/>
    <w:rsid w:val="77A00462"/>
    <w:rsid w:val="77EAC4D3"/>
    <w:rsid w:val="7803C5CD"/>
    <w:rsid w:val="787C216D"/>
    <w:rsid w:val="78A2D548"/>
    <w:rsid w:val="78EBA069"/>
    <w:rsid w:val="79C17314"/>
    <w:rsid w:val="79C90837"/>
    <w:rsid w:val="7AA0AAC0"/>
    <w:rsid w:val="7ACB49D0"/>
    <w:rsid w:val="7B04819D"/>
    <w:rsid w:val="7B4BEDFE"/>
    <w:rsid w:val="7C37A723"/>
    <w:rsid w:val="7CC5C8D8"/>
    <w:rsid w:val="7D01EB27"/>
    <w:rsid w:val="7D5EED0C"/>
    <w:rsid w:val="7E562958"/>
    <w:rsid w:val="7E99BCD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054ED1"/>
  <w15:docId w15:val="{A34E64EB-88A0-4AF0-9E8F-33493363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180"/>
    <w:pPr>
      <w:tabs>
        <w:tab w:val="left" w:pos="227"/>
      </w:tabs>
      <w:spacing w:after="0" w:line="280" w:lineRule="atLeast"/>
    </w:pPr>
    <w:rPr>
      <w:sz w:val="20"/>
      <w:lang w:val="en-US"/>
    </w:rPr>
  </w:style>
  <w:style w:type="paragraph" w:styleId="Heading1">
    <w:name w:val="heading 1"/>
    <w:basedOn w:val="Normal"/>
    <w:next w:val="Normal"/>
    <w:link w:val="Heading1Char"/>
    <w:uiPriority w:val="9"/>
    <w:qFormat/>
    <w:rsid w:val="00553D88"/>
    <w:pPr>
      <w:keepNext/>
      <w:keepLines/>
      <w:spacing w:before="240"/>
      <w:outlineLvl w:val="0"/>
    </w:pPr>
    <w:rPr>
      <w:rFonts w:asciiTheme="majorHAnsi" w:eastAsiaTheme="majorEastAsia" w:hAnsiTheme="majorHAnsi" w:cstheme="majorBidi"/>
      <w:color w:val="5B9BD5" w:themeColor="accent1"/>
      <w:sz w:val="36"/>
      <w:szCs w:val="32"/>
    </w:rPr>
  </w:style>
  <w:style w:type="paragraph" w:styleId="Heading2">
    <w:name w:val="heading 2"/>
    <w:basedOn w:val="Normal"/>
    <w:next w:val="Normal"/>
    <w:link w:val="Heading2Char"/>
    <w:uiPriority w:val="9"/>
    <w:unhideWhenUsed/>
    <w:qFormat/>
    <w:rsid w:val="00553D88"/>
    <w:pPr>
      <w:keepNext/>
      <w:keepLines/>
      <w:spacing w:before="40"/>
      <w:outlineLvl w:val="1"/>
    </w:pPr>
    <w:rPr>
      <w:rFonts w:asciiTheme="majorHAnsi" w:eastAsiaTheme="majorEastAsia" w:hAnsiTheme="majorHAnsi" w:cstheme="majorBidi"/>
      <w:color w:val="44546A" w:themeColor="text2"/>
      <w:sz w:val="28"/>
      <w:szCs w:val="26"/>
    </w:rPr>
  </w:style>
  <w:style w:type="paragraph" w:styleId="Heading3">
    <w:name w:val="heading 3"/>
    <w:basedOn w:val="Normal"/>
    <w:next w:val="Normal"/>
    <w:link w:val="Heading3Char"/>
    <w:uiPriority w:val="9"/>
    <w:unhideWhenUsed/>
    <w:qFormat/>
    <w:rsid w:val="00553D88"/>
    <w:pPr>
      <w:keepNext/>
      <w:keepLines/>
      <w:spacing w:before="40"/>
      <w:outlineLvl w:val="2"/>
    </w:pPr>
    <w:rPr>
      <w:rFonts w:asciiTheme="majorHAnsi" w:eastAsiaTheme="majorEastAsia" w:hAnsiTheme="majorHAnsi" w:cstheme="majorBidi"/>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1E00"/>
    <w:pPr>
      <w:tabs>
        <w:tab w:val="center" w:pos="4536"/>
        <w:tab w:val="right" w:pos="9072"/>
      </w:tabs>
      <w:spacing w:line="240" w:lineRule="auto"/>
    </w:pPr>
  </w:style>
  <w:style w:type="character" w:customStyle="1" w:styleId="HeaderChar">
    <w:name w:val="Header Char"/>
    <w:basedOn w:val="DefaultParagraphFont"/>
    <w:link w:val="Header"/>
    <w:uiPriority w:val="99"/>
    <w:rsid w:val="00601E00"/>
  </w:style>
  <w:style w:type="paragraph" w:styleId="Footer">
    <w:name w:val="footer"/>
    <w:basedOn w:val="Normal"/>
    <w:link w:val="FooterChar"/>
    <w:uiPriority w:val="99"/>
    <w:unhideWhenUsed/>
    <w:rsid w:val="00601E00"/>
    <w:pPr>
      <w:tabs>
        <w:tab w:val="center" w:pos="4536"/>
        <w:tab w:val="right" w:pos="9072"/>
      </w:tabs>
      <w:spacing w:line="240" w:lineRule="auto"/>
    </w:pPr>
  </w:style>
  <w:style w:type="character" w:customStyle="1" w:styleId="FooterChar">
    <w:name w:val="Footer Char"/>
    <w:basedOn w:val="DefaultParagraphFont"/>
    <w:link w:val="Footer"/>
    <w:uiPriority w:val="99"/>
    <w:rsid w:val="00601E00"/>
  </w:style>
  <w:style w:type="table" w:styleId="TableGrid">
    <w:name w:val="Table Grid"/>
    <w:basedOn w:val="TableNormal"/>
    <w:uiPriority w:val="39"/>
    <w:rsid w:val="00601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Disclaimer">
    <w:name w:val="09_Disclaimer"/>
    <w:basedOn w:val="Normal"/>
    <w:qFormat/>
    <w:rsid w:val="003B23B9"/>
    <w:pPr>
      <w:spacing w:line="140" w:lineRule="exact"/>
    </w:pPr>
    <w:rPr>
      <w:color w:val="A6A6A6" w:themeColor="background1" w:themeShade="A6"/>
      <w:sz w:val="12"/>
      <w:szCs w:val="10"/>
    </w:rPr>
  </w:style>
  <w:style w:type="paragraph" w:customStyle="1" w:styleId="08Contact">
    <w:name w:val="08_Contact"/>
    <w:basedOn w:val="Normal"/>
    <w:qFormat/>
    <w:rsid w:val="00AC02A1"/>
    <w:pPr>
      <w:tabs>
        <w:tab w:val="clear" w:pos="227"/>
        <w:tab w:val="left" w:pos="142"/>
      </w:tabs>
      <w:spacing w:line="200" w:lineRule="exact"/>
    </w:pPr>
    <w:rPr>
      <w:color w:val="44546A" w:themeColor="text2"/>
      <w:sz w:val="14"/>
      <w:szCs w:val="14"/>
    </w:rPr>
  </w:style>
  <w:style w:type="paragraph" w:customStyle="1" w:styleId="01Bodytext">
    <w:name w:val="01_Bodytext"/>
    <w:basedOn w:val="Normal"/>
    <w:qFormat/>
    <w:rsid w:val="003B23B9"/>
    <w:pPr>
      <w:tabs>
        <w:tab w:val="left" w:pos="454"/>
        <w:tab w:val="left" w:pos="680"/>
        <w:tab w:val="left" w:pos="6350"/>
        <w:tab w:val="right" w:pos="7768"/>
      </w:tabs>
    </w:pPr>
    <w:rPr>
      <w:sz w:val="24"/>
    </w:rPr>
  </w:style>
  <w:style w:type="paragraph" w:customStyle="1" w:styleId="02Reference">
    <w:name w:val="02_Reference"/>
    <w:basedOn w:val="01Bodytext"/>
    <w:next w:val="01Bodytext"/>
    <w:qFormat/>
    <w:rsid w:val="00FB7760"/>
    <w:rPr>
      <w:rFonts w:asciiTheme="majorHAnsi" w:hAnsiTheme="majorHAnsi"/>
    </w:rPr>
  </w:style>
  <w:style w:type="paragraph" w:styleId="ListParagraph">
    <w:name w:val="List Paragraph"/>
    <w:basedOn w:val="Normal"/>
    <w:uiPriority w:val="34"/>
    <w:qFormat/>
    <w:rsid w:val="00586180"/>
    <w:pPr>
      <w:ind w:left="720"/>
      <w:contextualSpacing/>
    </w:pPr>
  </w:style>
  <w:style w:type="paragraph" w:customStyle="1" w:styleId="05BulletList">
    <w:name w:val="05_Bullet List"/>
    <w:basedOn w:val="01Bodytext"/>
    <w:qFormat/>
    <w:rsid w:val="005C04CB"/>
    <w:pPr>
      <w:numPr>
        <w:numId w:val="4"/>
      </w:numPr>
      <w:ind w:left="227" w:hanging="227"/>
    </w:pPr>
  </w:style>
  <w:style w:type="paragraph" w:customStyle="1" w:styleId="04BodytextItalic">
    <w:name w:val="04_Bodytext Italic"/>
    <w:basedOn w:val="01Bodytext"/>
    <w:next w:val="01Bodytext"/>
    <w:qFormat/>
    <w:rsid w:val="001D1DCE"/>
    <w:pPr>
      <w:tabs>
        <w:tab w:val="clear" w:pos="227"/>
      </w:tabs>
    </w:pPr>
    <w:rPr>
      <w:i/>
    </w:rPr>
  </w:style>
  <w:style w:type="paragraph" w:customStyle="1" w:styleId="06Title">
    <w:name w:val="06_Title"/>
    <w:basedOn w:val="01Bodytext"/>
    <w:next w:val="01Bodytext"/>
    <w:qFormat/>
    <w:rsid w:val="002E7ECB"/>
    <w:pPr>
      <w:spacing w:line="560" w:lineRule="atLeast"/>
    </w:pPr>
    <w:rPr>
      <w:sz w:val="52"/>
      <w:szCs w:val="52"/>
    </w:rPr>
  </w:style>
  <w:style w:type="paragraph" w:customStyle="1" w:styleId="07SubttitleGrey">
    <w:name w:val="07_Subttitle Grey"/>
    <w:basedOn w:val="01Bodytext"/>
    <w:next w:val="01Bodytext"/>
    <w:qFormat/>
    <w:rsid w:val="002E7ECB"/>
    <w:pPr>
      <w:spacing w:line="560" w:lineRule="atLeast"/>
    </w:pPr>
    <w:rPr>
      <w:i/>
      <w:color w:val="A6A6A6" w:themeColor="background1" w:themeShade="A6"/>
      <w:sz w:val="40"/>
      <w:szCs w:val="40"/>
    </w:rPr>
  </w:style>
  <w:style w:type="paragraph" w:customStyle="1" w:styleId="03BodytextBold">
    <w:name w:val="03_Bodytext Bold"/>
    <w:basedOn w:val="01Bodytext"/>
    <w:next w:val="01Bodytext"/>
    <w:qFormat/>
    <w:rsid w:val="001D1DCE"/>
    <w:rPr>
      <w:b/>
    </w:rPr>
  </w:style>
  <w:style w:type="table" w:customStyle="1" w:styleId="TableGrid1">
    <w:name w:val="Table Grid1"/>
    <w:basedOn w:val="TableNormal"/>
    <w:next w:val="TableGrid"/>
    <w:uiPriority w:val="39"/>
    <w:rsid w:val="00FB7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3D88"/>
    <w:rPr>
      <w:rFonts w:asciiTheme="majorHAnsi" w:eastAsiaTheme="majorEastAsia" w:hAnsiTheme="majorHAnsi" w:cstheme="majorBidi"/>
      <w:color w:val="5B9BD5" w:themeColor="accent1"/>
      <w:sz w:val="36"/>
      <w:szCs w:val="32"/>
      <w:lang w:val="en-US"/>
    </w:rPr>
  </w:style>
  <w:style w:type="character" w:customStyle="1" w:styleId="Heading2Char">
    <w:name w:val="Heading 2 Char"/>
    <w:basedOn w:val="DefaultParagraphFont"/>
    <w:link w:val="Heading2"/>
    <w:uiPriority w:val="9"/>
    <w:rsid w:val="00553D88"/>
    <w:rPr>
      <w:rFonts w:asciiTheme="majorHAnsi" w:eastAsiaTheme="majorEastAsia" w:hAnsiTheme="majorHAnsi" w:cstheme="majorBidi"/>
      <w:color w:val="44546A" w:themeColor="text2"/>
      <w:sz w:val="28"/>
      <w:szCs w:val="26"/>
      <w:lang w:val="en-US"/>
    </w:rPr>
  </w:style>
  <w:style w:type="character" w:customStyle="1" w:styleId="Heading3Char">
    <w:name w:val="Heading 3 Char"/>
    <w:basedOn w:val="DefaultParagraphFont"/>
    <w:link w:val="Heading3"/>
    <w:uiPriority w:val="9"/>
    <w:rsid w:val="00553D88"/>
    <w:rPr>
      <w:rFonts w:asciiTheme="majorHAnsi" w:eastAsiaTheme="majorEastAsia" w:hAnsiTheme="majorHAnsi" w:cstheme="majorBidi"/>
      <w:color w:val="5B9BD5" w:themeColor="accent1"/>
      <w:sz w:val="24"/>
      <w:szCs w:val="24"/>
      <w:lang w:val="en-US"/>
    </w:rPr>
  </w:style>
  <w:style w:type="table" w:customStyle="1" w:styleId="TableGrid11">
    <w:name w:val="Table Grid11"/>
    <w:basedOn w:val="TableNormal"/>
    <w:next w:val="TableGrid"/>
    <w:uiPriority w:val="3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agenumbering">
    <w:name w:val="10_Pagenumbering"/>
    <w:basedOn w:val="08Contact"/>
    <w:qFormat/>
    <w:rsid w:val="000D040C"/>
    <w:pPr>
      <w:framePr w:wrap="around" w:vAnchor="page" w:hAnchor="page" w:x="1419" w:y="16047"/>
      <w:suppressOverlap/>
    </w:pPr>
    <w:rPr>
      <w:noProof/>
      <w:color w:val="A6A6A6" w:themeColor="background1" w:themeShade="A6"/>
    </w:rPr>
  </w:style>
  <w:style w:type="character" w:styleId="Hyperlink">
    <w:name w:val="Hyperlink"/>
    <w:basedOn w:val="DefaultParagraphFont"/>
    <w:uiPriority w:val="99"/>
    <w:unhideWhenUsed/>
    <w:rsid w:val="00C62248"/>
    <w:rPr>
      <w:color w:val="0563C1" w:themeColor="hyperlink"/>
      <w:u w:val="single"/>
    </w:rPr>
  </w:style>
  <w:style w:type="character" w:styleId="UnresolvedMention">
    <w:name w:val="Unresolved Mention"/>
    <w:basedOn w:val="DefaultParagraphFont"/>
    <w:uiPriority w:val="99"/>
    <w:rsid w:val="00C62248"/>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22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252"/>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06ED2"/>
    <w:rPr>
      <w:b/>
      <w:bCs/>
    </w:rPr>
  </w:style>
  <w:style w:type="character" w:customStyle="1" w:styleId="CommentSubjectChar">
    <w:name w:val="Comment Subject Char"/>
    <w:basedOn w:val="CommentTextChar"/>
    <w:link w:val="CommentSubject"/>
    <w:uiPriority w:val="99"/>
    <w:semiHidden/>
    <w:rsid w:val="00A06ED2"/>
    <w:rPr>
      <w:b/>
      <w:bCs/>
      <w:sz w:val="20"/>
      <w:szCs w:val="20"/>
      <w:lang w:val="en-US"/>
    </w:rPr>
  </w:style>
  <w:style w:type="paragraph" w:styleId="NoSpacing">
    <w:name w:val="No Spacing"/>
    <w:uiPriority w:val="1"/>
    <w:qFormat/>
    <w:rsid w:val="00C16289"/>
    <w:pPr>
      <w:spacing w:after="0" w:line="240" w:lineRule="auto"/>
    </w:pPr>
    <w:rPr>
      <w:rFonts w:ascii="Myriad Pro" w:hAnsi="Myriad Pro"/>
      <w:lang w:val="en-US"/>
    </w:rPr>
  </w:style>
  <w:style w:type="character" w:styleId="Mention">
    <w:name w:val="Mention"/>
    <w:basedOn w:val="DefaultParagraphFont"/>
    <w:uiPriority w:val="99"/>
    <w:unhideWhenUsed/>
    <w:rsid w:val="00B71D82"/>
    <w:rPr>
      <w:color w:val="2B579A"/>
      <w:shd w:val="clear" w:color="auto" w:fill="E6E6E6"/>
    </w:rPr>
  </w:style>
  <w:style w:type="paragraph" w:styleId="Revision">
    <w:name w:val="Revision"/>
    <w:hidden/>
    <w:uiPriority w:val="99"/>
    <w:semiHidden/>
    <w:rsid w:val="00D66A58"/>
    <w:pPr>
      <w:spacing w:after="0" w:line="240" w:lineRule="auto"/>
    </w:pPr>
    <w:rPr>
      <w:sz w:val="20"/>
      <w:lang w:val="en-US"/>
    </w:rPr>
  </w:style>
  <w:style w:type="character" w:styleId="FollowedHyperlink">
    <w:name w:val="FollowedHyperlink"/>
    <w:basedOn w:val="DefaultParagraphFont"/>
    <w:uiPriority w:val="99"/>
    <w:semiHidden/>
    <w:unhideWhenUsed/>
    <w:rsid w:val="00C323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314491">
      <w:bodyDiv w:val="1"/>
      <w:marLeft w:val="0"/>
      <w:marRight w:val="0"/>
      <w:marTop w:val="0"/>
      <w:marBottom w:val="0"/>
      <w:divBdr>
        <w:top w:val="none" w:sz="0" w:space="0" w:color="auto"/>
        <w:left w:val="none" w:sz="0" w:space="0" w:color="auto"/>
        <w:bottom w:val="none" w:sz="0" w:space="0" w:color="auto"/>
        <w:right w:val="none" w:sz="0" w:space="0" w:color="auto"/>
      </w:divBdr>
    </w:div>
    <w:div w:id="1549685614">
      <w:bodyDiv w:val="1"/>
      <w:marLeft w:val="0"/>
      <w:marRight w:val="0"/>
      <w:marTop w:val="0"/>
      <w:marBottom w:val="0"/>
      <w:divBdr>
        <w:top w:val="none" w:sz="0" w:space="0" w:color="auto"/>
        <w:left w:val="none" w:sz="0" w:space="0" w:color="auto"/>
        <w:bottom w:val="none" w:sz="0" w:space="0" w:color="auto"/>
        <w:right w:val="none" w:sz="0" w:space="0" w:color="auto"/>
      </w:divBdr>
    </w:div>
    <w:div w:id="184058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o.org/contentassets/c509c4de3811435093a423eca09d5e78/infografa-sobre-granjas-de-atn-rojo-en-japn_signed-off.pdf" TargetMode="External"/><Relationship Id="rId18" Type="http://schemas.openxmlformats.org/officeDocument/2006/relationships/fontTable" Target="fontTable.xml"/><Relationship Id="rId3" Type="http://schemas.openxmlformats.org/officeDocument/2006/relationships/customXml" Target="../customXml/item3.xml"/><Relationship Id="R15824133fb49421d"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idprm.ibo.org/n16.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dprm.ibo.org/n16.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o.org/contentassets/c509c4de3811435093a423eca09d5e78/infografa-sobre-granjas-de-atn-rojo-en-japn_signed-off.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e\Downloads\MYP-Report-En%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_MyriadPro">
      <a:majorFont>
        <a:latin typeface="Myriad Pro"/>
        <a:ea typeface=""/>
        <a:cs typeface=""/>
      </a:majorFont>
      <a:minorFont>
        <a:latin typeface="Myriad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EF7D23AB4A34AAF4F1E6E6AC42196" ma:contentTypeVersion="4" ma:contentTypeDescription="Create a new document." ma:contentTypeScope="" ma:versionID="d8852c6256b68d1dc6a3146c9be4d4f6">
  <xsd:schema xmlns:xsd="http://www.w3.org/2001/XMLSchema" xmlns:xs="http://www.w3.org/2001/XMLSchema" xmlns:p="http://schemas.microsoft.com/office/2006/metadata/properties" xmlns:ns2="6900795f-9dcc-44b9-ab45-14c3edc2c12c" targetNamespace="http://schemas.microsoft.com/office/2006/metadata/properties" ma:root="true" ma:fieldsID="112792a283717d69c46655dfe54569d8" ns2:_="">
    <xsd:import namespace="6900795f-9dcc-44b9-ab45-14c3edc2c1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0795f-9dcc-44b9-ab45-14c3edc2c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DCC7F-76E5-4ECC-8584-431725B1DA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1B38F2-E311-4F8F-B6BD-053C24B74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0795f-9dcc-44b9-ab45-14c3edc2c1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EBBF4B-B4E0-4E4C-A33C-7DE014AE37B3}">
  <ds:schemaRefs>
    <ds:schemaRef ds:uri="http://schemas.microsoft.com/sharepoint/v3/contenttype/forms"/>
  </ds:schemaRefs>
</ds:datastoreItem>
</file>

<file path=customXml/itemProps4.xml><?xml version="1.0" encoding="utf-8"?>
<ds:datastoreItem xmlns:ds="http://schemas.openxmlformats.org/officeDocument/2006/customXml" ds:itemID="{EABF37DF-5294-4E71-8B16-B70F72F3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MYP-Report-En (4)</Template>
  <TotalTime>87</TotalTime>
  <Pages>19</Pages>
  <Words>5122</Words>
  <Characters>29199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Manager/>
  <Company>International Baccalaureate Organization</Company>
  <LinksUpToDate>false</LinksUpToDate>
  <CharactersWithSpaces>34253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Erbes</dc:creator>
  <cp:keywords/>
  <dc:description>IB31 - MYP Report EN - Version february 2015_x000d_
Template: Ton Persoon</dc:description>
  <cp:lastModifiedBy>Nat Erbes</cp:lastModifiedBy>
  <cp:revision>420</cp:revision>
  <dcterms:created xsi:type="dcterms:W3CDTF">2020-04-06T07:37:00Z</dcterms:created>
  <dcterms:modified xsi:type="dcterms:W3CDTF">2020-05-13T07:55:00Z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0x01010012EEF7D23AB4A34AAF4F1E6E6AC42196</vt:lpwstr>
  </property>
</Properties>
</file>